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F5F2F" w14:textId="41F85E8A" w:rsidR="001C27EA" w:rsidRDefault="001C27EA">
      <w:pPr>
        <w:rPr>
          <w:rFonts w:ascii="Arial" w:hAnsi="Arial" w:cs="Arial"/>
          <w:color w:val="000000"/>
          <w:sz w:val="21"/>
          <w:szCs w:val="21"/>
        </w:rPr>
      </w:pPr>
      <w:r>
        <w:rPr>
          <w:rFonts w:ascii="Arial" w:hAnsi="Arial" w:cs="Arial"/>
          <w:color w:val="000000"/>
          <w:sz w:val="21"/>
          <w:szCs w:val="21"/>
        </w:rPr>
        <w:t>JWCC Community</w:t>
      </w:r>
      <w:r w:rsidR="00340130">
        <w:rPr>
          <w:rFonts w:ascii="Arial" w:hAnsi="Arial" w:cs="Arial"/>
          <w:color w:val="000000"/>
          <w:sz w:val="21"/>
          <w:szCs w:val="21"/>
        </w:rPr>
        <w:t>:</w:t>
      </w:r>
      <w:r>
        <w:rPr>
          <w:rFonts w:ascii="Arial" w:hAnsi="Arial" w:cs="Arial"/>
          <w:color w:val="000000"/>
          <w:sz w:val="21"/>
          <w:szCs w:val="21"/>
        </w:rPr>
        <w:br/>
      </w:r>
      <w:r>
        <w:rPr>
          <w:rFonts w:ascii="Arial" w:hAnsi="Arial" w:cs="Arial"/>
          <w:color w:val="000000"/>
          <w:sz w:val="21"/>
          <w:szCs w:val="21"/>
        </w:rPr>
        <w:br/>
        <w:t xml:space="preserve">John Wood Community College has partnered with the U. S. Department of Education (USDOE) in the delivery of Emergency Financial Aid Grants to Students from the Higher Education Emergency Relief Fund (HEERF), created under the Coronavirus Aid, Relief, and Economic Security (CARES) Act. </w:t>
      </w:r>
      <w:r>
        <w:rPr>
          <w:rFonts w:ascii="Arial" w:hAnsi="Arial" w:cs="Arial"/>
          <w:color w:val="000000"/>
          <w:sz w:val="21"/>
          <w:szCs w:val="21"/>
        </w:rPr>
        <w:br/>
      </w:r>
      <w:r>
        <w:rPr>
          <w:rFonts w:ascii="Arial" w:hAnsi="Arial" w:cs="Arial"/>
          <w:color w:val="000000"/>
          <w:sz w:val="21"/>
          <w:szCs w:val="21"/>
        </w:rPr>
        <w:br/>
        <w:t>The CARES Act will provide emergency grants to students for expenses related to the disruption of campus operations due to coronavirus, including eligible expenses under a student’s cost of attendance, such as food, housing, transportation, course materials, technology, health care, and child care.</w:t>
      </w:r>
      <w:r>
        <w:rPr>
          <w:rFonts w:ascii="Arial" w:hAnsi="Arial" w:cs="Arial"/>
          <w:color w:val="000000"/>
          <w:sz w:val="21"/>
          <w:szCs w:val="21"/>
        </w:rPr>
        <w:br/>
      </w:r>
      <w:r>
        <w:rPr>
          <w:rFonts w:ascii="Arial" w:hAnsi="Arial" w:cs="Arial"/>
          <w:color w:val="000000"/>
          <w:sz w:val="21"/>
          <w:szCs w:val="21"/>
        </w:rPr>
        <w:br/>
        <w:t>JWCC completed the Certification and Agreement with the USDOE on April 15</w:t>
      </w:r>
      <w:r w:rsidR="00F10F56">
        <w:rPr>
          <w:rFonts w:ascii="Arial" w:hAnsi="Arial" w:cs="Arial"/>
          <w:color w:val="000000"/>
          <w:sz w:val="21"/>
          <w:szCs w:val="21"/>
        </w:rPr>
        <w:t>, 2020</w:t>
      </w:r>
      <w:r>
        <w:rPr>
          <w:rFonts w:ascii="Arial" w:hAnsi="Arial" w:cs="Arial"/>
          <w:color w:val="000000"/>
          <w:sz w:val="21"/>
          <w:szCs w:val="21"/>
        </w:rPr>
        <w:t>.</w:t>
      </w:r>
      <w:r w:rsidR="00F10F56">
        <w:rPr>
          <w:rFonts w:ascii="Arial" w:hAnsi="Arial" w:cs="Arial"/>
          <w:color w:val="000000"/>
          <w:sz w:val="21"/>
          <w:szCs w:val="21"/>
        </w:rPr>
        <w:t xml:space="preserve"> The agreement is an assurance that the institution will follow requirements of the stated agreement for usage and distribution purposes of the grant.  </w:t>
      </w:r>
      <w:r>
        <w:rPr>
          <w:rFonts w:ascii="Arial" w:hAnsi="Arial" w:cs="Arial"/>
          <w:color w:val="000000"/>
          <w:sz w:val="21"/>
          <w:szCs w:val="21"/>
        </w:rPr>
        <w:br/>
      </w:r>
      <w:r>
        <w:rPr>
          <w:rFonts w:ascii="Arial" w:hAnsi="Arial" w:cs="Arial"/>
          <w:color w:val="000000"/>
          <w:sz w:val="21"/>
          <w:szCs w:val="21"/>
        </w:rPr>
        <w:br/>
        <w:t xml:space="preserve">JWCC was awarded $1,245,792 from the CARES Act.  50% of those funds ($622,896) will be distributed for Emergency Financial Aid Grants to </w:t>
      </w:r>
      <w:r w:rsidR="00FF121B">
        <w:rPr>
          <w:rFonts w:ascii="Arial" w:hAnsi="Arial" w:cs="Arial"/>
          <w:color w:val="000000"/>
          <w:sz w:val="21"/>
          <w:szCs w:val="21"/>
        </w:rPr>
        <w:t>s</w:t>
      </w:r>
      <w:r>
        <w:rPr>
          <w:rFonts w:ascii="Arial" w:hAnsi="Arial" w:cs="Arial"/>
          <w:color w:val="000000"/>
          <w:sz w:val="21"/>
          <w:szCs w:val="21"/>
        </w:rPr>
        <w:t xml:space="preserve">tudents. </w:t>
      </w:r>
      <w:r w:rsidR="00F10F56">
        <w:rPr>
          <w:rFonts w:ascii="Arial" w:hAnsi="Arial" w:cs="Arial"/>
          <w:color w:val="000000"/>
          <w:sz w:val="21"/>
          <w:szCs w:val="21"/>
        </w:rPr>
        <w:t>The remaining funds are restricted to be used for the institution’s expenses related to the disruption of instructional offerings during the pandemic.</w:t>
      </w:r>
      <w:r>
        <w:rPr>
          <w:rFonts w:ascii="Arial" w:hAnsi="Arial" w:cs="Arial"/>
          <w:color w:val="000000"/>
          <w:sz w:val="21"/>
          <w:szCs w:val="21"/>
        </w:rPr>
        <w:br/>
      </w:r>
      <w:r>
        <w:rPr>
          <w:rFonts w:ascii="Arial" w:hAnsi="Arial" w:cs="Arial"/>
          <w:color w:val="000000"/>
          <w:sz w:val="21"/>
          <w:szCs w:val="21"/>
        </w:rPr>
        <w:br/>
      </w:r>
      <w:r w:rsidRPr="00D36BC4">
        <w:rPr>
          <w:rFonts w:ascii="Arial" w:hAnsi="Arial" w:cs="Arial"/>
          <w:color w:val="000000"/>
          <w:sz w:val="21"/>
          <w:szCs w:val="21"/>
        </w:rPr>
        <w:t xml:space="preserve">We estimate there are approximately </w:t>
      </w:r>
      <w:r w:rsidR="00D36BC4" w:rsidRPr="00D36BC4">
        <w:rPr>
          <w:rFonts w:ascii="Arial" w:hAnsi="Arial" w:cs="Arial"/>
          <w:color w:val="000000"/>
          <w:sz w:val="21"/>
          <w:szCs w:val="21"/>
        </w:rPr>
        <w:t>1</w:t>
      </w:r>
      <w:r w:rsidR="00D36BC4">
        <w:rPr>
          <w:rFonts w:ascii="Arial" w:hAnsi="Arial" w:cs="Arial"/>
          <w:color w:val="000000"/>
          <w:sz w:val="21"/>
          <w:szCs w:val="21"/>
        </w:rPr>
        <w:t>,</w:t>
      </w:r>
      <w:r w:rsidR="00D36BC4" w:rsidRPr="00D36BC4">
        <w:rPr>
          <w:rFonts w:ascii="Arial" w:hAnsi="Arial" w:cs="Arial"/>
          <w:color w:val="000000"/>
          <w:sz w:val="21"/>
          <w:szCs w:val="21"/>
        </w:rPr>
        <w:t>4</w:t>
      </w:r>
      <w:r w:rsidR="0015163E">
        <w:rPr>
          <w:rFonts w:ascii="Arial" w:hAnsi="Arial" w:cs="Arial"/>
          <w:color w:val="000000"/>
          <w:sz w:val="21"/>
          <w:szCs w:val="21"/>
        </w:rPr>
        <w:t>20</w:t>
      </w:r>
      <w:r w:rsidRPr="00D36BC4">
        <w:rPr>
          <w:rFonts w:ascii="Arial" w:hAnsi="Arial" w:cs="Arial"/>
          <w:color w:val="000000"/>
          <w:sz w:val="21"/>
          <w:szCs w:val="21"/>
        </w:rPr>
        <w:t xml:space="preserve"> students enrolled in the spring 2020 semester who may be eligible to participate in federal student aid programs and may be eligible to receive Emergency Financial Aid Grants to students under the CARES Act. </w:t>
      </w:r>
      <w:r w:rsidR="00B463FC">
        <w:rPr>
          <w:rFonts w:ascii="Arial" w:hAnsi="Arial" w:cs="Arial"/>
          <w:color w:val="000000"/>
          <w:sz w:val="21"/>
          <w:szCs w:val="21"/>
        </w:rPr>
        <w:t>The</w:t>
      </w:r>
      <w:r w:rsidRPr="00D36BC4">
        <w:rPr>
          <w:rFonts w:ascii="Arial" w:hAnsi="Arial" w:cs="Arial"/>
          <w:color w:val="000000"/>
          <w:sz w:val="21"/>
          <w:szCs w:val="21"/>
        </w:rPr>
        <w:t xml:space="preserve"> USDOE does not allow these funds to be distributed to students who are classified as international, DACA, non-degree seeking, visiting, dual credit, or dual enrolled.</w:t>
      </w:r>
      <w:r w:rsidR="00EA0AB8">
        <w:rPr>
          <w:rFonts w:ascii="Arial" w:hAnsi="Arial" w:cs="Arial"/>
          <w:color w:val="000000"/>
          <w:sz w:val="21"/>
          <w:szCs w:val="21"/>
        </w:rPr>
        <w:t xml:space="preserve"> Students are also excluded from CARES Act funds if the original course of study was planning to be offered in an online environment originally.  If a student is in all original course offering online then they will not receive funds.</w:t>
      </w:r>
      <w:bookmarkStart w:id="0" w:name="_GoBack"/>
      <w:bookmarkEnd w:id="0"/>
      <w:r>
        <w:rPr>
          <w:rFonts w:ascii="Arial" w:hAnsi="Arial" w:cs="Arial"/>
          <w:color w:val="000000"/>
          <w:sz w:val="21"/>
          <w:szCs w:val="21"/>
        </w:rPr>
        <w:br/>
      </w:r>
      <w:r>
        <w:rPr>
          <w:rFonts w:ascii="Arial" w:hAnsi="Arial" w:cs="Arial"/>
          <w:color w:val="000000"/>
          <w:sz w:val="21"/>
          <w:szCs w:val="21"/>
        </w:rPr>
        <w:br/>
        <w:t xml:space="preserve">JWCC chose to distribute the CARES Act Emergency Financial Aid Grants to students in two phases, as described below: </w:t>
      </w:r>
      <w:r>
        <w:rPr>
          <w:rFonts w:ascii="Arial" w:hAnsi="Arial" w:cs="Arial"/>
          <w:color w:val="000000"/>
          <w:sz w:val="21"/>
          <w:szCs w:val="21"/>
        </w:rPr>
        <w:br/>
      </w:r>
      <w:r>
        <w:rPr>
          <w:rFonts w:ascii="Arial" w:hAnsi="Arial" w:cs="Arial"/>
          <w:color w:val="000000"/>
          <w:sz w:val="21"/>
          <w:szCs w:val="21"/>
        </w:rPr>
        <w:br/>
      </w:r>
      <w:r w:rsidRPr="00B463FC">
        <w:rPr>
          <w:rFonts w:ascii="Arial" w:hAnsi="Arial" w:cs="Arial"/>
          <w:color w:val="000000"/>
          <w:sz w:val="21"/>
          <w:szCs w:val="21"/>
        </w:rPr>
        <w:t>Phase 1: Automatic Grants. The CARES Act directed schools to prioritize students who demonstrate</w:t>
      </w:r>
      <w:r>
        <w:rPr>
          <w:rFonts w:ascii="Arial" w:hAnsi="Arial" w:cs="Arial"/>
          <w:color w:val="000000"/>
          <w:sz w:val="21"/>
          <w:szCs w:val="21"/>
        </w:rPr>
        <w:t xml:space="preserve"> need and who meet qualification</w:t>
      </w:r>
      <w:r w:rsidR="00B463FC">
        <w:rPr>
          <w:rFonts w:ascii="Arial" w:hAnsi="Arial" w:cs="Arial"/>
          <w:color w:val="000000"/>
          <w:sz w:val="21"/>
          <w:szCs w:val="21"/>
        </w:rPr>
        <w:t>s</w:t>
      </w:r>
      <w:r>
        <w:rPr>
          <w:rFonts w:ascii="Arial" w:hAnsi="Arial" w:cs="Arial"/>
          <w:color w:val="000000"/>
          <w:sz w:val="21"/>
          <w:szCs w:val="21"/>
        </w:rPr>
        <w:t xml:space="preserve"> of Title IV eligibility.  As a result, JWCC chose to distribute automatic grants to students </w:t>
      </w:r>
      <w:r w:rsidR="00BF158F">
        <w:rPr>
          <w:rFonts w:ascii="Arial" w:hAnsi="Arial" w:cs="Arial"/>
          <w:color w:val="000000"/>
          <w:sz w:val="21"/>
          <w:szCs w:val="21"/>
        </w:rPr>
        <w:t>who</w:t>
      </w:r>
      <w:r>
        <w:rPr>
          <w:rFonts w:ascii="Arial" w:hAnsi="Arial" w:cs="Arial"/>
          <w:color w:val="000000"/>
          <w:sz w:val="21"/>
          <w:szCs w:val="21"/>
        </w:rPr>
        <w:t xml:space="preserve"> were enrolled and completed coursework for the spring semester and that had a valid FAFSA on file for 2019-2020 with all requirements satisfied. Disbursement amounts: </w:t>
      </w:r>
      <w:r>
        <w:rPr>
          <w:rFonts w:ascii="Arial" w:hAnsi="Arial" w:cs="Arial"/>
          <w:color w:val="000000"/>
          <w:sz w:val="21"/>
          <w:szCs w:val="21"/>
        </w:rPr>
        <w:br/>
        <w:t>• Full-time: $500</w:t>
      </w:r>
      <w:r>
        <w:rPr>
          <w:rFonts w:ascii="Arial" w:hAnsi="Arial" w:cs="Arial"/>
          <w:color w:val="000000"/>
          <w:sz w:val="21"/>
          <w:szCs w:val="21"/>
        </w:rPr>
        <w:br/>
        <w:t>• Less than Full-Time (1-11 credit hours) $250</w:t>
      </w:r>
    </w:p>
    <w:p w14:paraId="69591CA6" w14:textId="77777777" w:rsidR="0015163E" w:rsidRDefault="00B463FC">
      <w:pPr>
        <w:rPr>
          <w:rFonts w:ascii="Arial" w:hAnsi="Arial" w:cs="Arial"/>
          <w:color w:val="000000"/>
          <w:sz w:val="21"/>
          <w:szCs w:val="21"/>
        </w:rPr>
      </w:pPr>
      <w:r w:rsidRPr="00B463FC">
        <w:rPr>
          <w:rFonts w:ascii="Arial" w:hAnsi="Arial" w:cs="Arial"/>
          <w:color w:val="000000"/>
          <w:sz w:val="21"/>
          <w:szCs w:val="21"/>
        </w:rPr>
        <w:t xml:space="preserve">JWCC has already determined </w:t>
      </w:r>
      <w:r w:rsidR="00825E38" w:rsidRPr="00B463FC">
        <w:rPr>
          <w:rFonts w:ascii="Arial" w:hAnsi="Arial" w:cs="Arial"/>
          <w:color w:val="000000"/>
          <w:sz w:val="21"/>
          <w:szCs w:val="21"/>
        </w:rPr>
        <w:t>courses for summer will transition to all online.</w:t>
      </w:r>
      <w:r w:rsidR="00825E38">
        <w:rPr>
          <w:rFonts w:ascii="Arial" w:hAnsi="Arial" w:cs="Arial"/>
          <w:color w:val="000000"/>
          <w:sz w:val="21"/>
          <w:szCs w:val="21"/>
        </w:rPr>
        <w:t xml:space="preserve">  Students enrolled during the summer 2020, who meet Title IV eligibility and have a valid FAFSA on file 2019-2020 will be considered for an automatic grant.  Funds will vary depending on resources.  The College will determine at a later date concerning automatic grant disbursement for fall depending on funding and class modality. </w:t>
      </w:r>
      <w:r w:rsidR="001C27EA">
        <w:rPr>
          <w:rFonts w:ascii="Arial" w:hAnsi="Arial" w:cs="Arial"/>
          <w:color w:val="000000"/>
          <w:sz w:val="21"/>
          <w:szCs w:val="21"/>
        </w:rPr>
        <w:br/>
      </w:r>
      <w:r w:rsidR="001C27EA">
        <w:rPr>
          <w:rFonts w:ascii="Arial" w:hAnsi="Arial" w:cs="Arial"/>
          <w:color w:val="000000"/>
          <w:sz w:val="21"/>
          <w:szCs w:val="21"/>
        </w:rPr>
        <w:br/>
        <w:t xml:space="preserve">Phase 2: Application-based grants. Additional CARES Act Emergency Grants are available to students through an application-based funding request process. The grant award amount will vary based on each applicant’s request and available funding. The maximum award amount will be $500. Applications will be available on </w:t>
      </w:r>
      <w:r w:rsidR="00825E38">
        <w:rPr>
          <w:rFonts w:ascii="Arial" w:hAnsi="Arial" w:cs="Arial"/>
          <w:color w:val="000000"/>
          <w:sz w:val="21"/>
          <w:szCs w:val="21"/>
        </w:rPr>
        <w:t xml:space="preserve">May 18, 2020. </w:t>
      </w:r>
      <w:r w:rsidR="001C27EA">
        <w:rPr>
          <w:rFonts w:ascii="Arial" w:hAnsi="Arial" w:cs="Arial"/>
          <w:color w:val="000000"/>
          <w:sz w:val="21"/>
          <w:szCs w:val="21"/>
        </w:rPr>
        <w:t xml:space="preserve"> </w:t>
      </w:r>
      <w:r w:rsidR="001C27EA">
        <w:rPr>
          <w:rFonts w:ascii="Arial" w:hAnsi="Arial" w:cs="Arial"/>
          <w:color w:val="000000"/>
          <w:sz w:val="21"/>
          <w:szCs w:val="21"/>
        </w:rPr>
        <w:br/>
      </w:r>
      <w:r w:rsidR="001C27EA">
        <w:rPr>
          <w:rFonts w:ascii="Arial" w:hAnsi="Arial" w:cs="Arial"/>
          <w:color w:val="000000"/>
          <w:sz w:val="21"/>
          <w:szCs w:val="21"/>
        </w:rPr>
        <w:lastRenderedPageBreak/>
        <w:br/>
        <w:t xml:space="preserve">Students may apply for the CARES Act Emergency Grant by completing the following steps: </w:t>
      </w:r>
      <w:r w:rsidR="001C27EA">
        <w:rPr>
          <w:rFonts w:ascii="Arial" w:hAnsi="Arial" w:cs="Arial"/>
          <w:color w:val="000000"/>
          <w:sz w:val="21"/>
          <w:szCs w:val="21"/>
        </w:rPr>
        <w:br/>
        <w:t xml:space="preserve">1. Go to </w:t>
      </w:r>
      <w:hyperlink r:id="rId7" w:history="1">
        <w:r w:rsidR="00825E38">
          <w:rPr>
            <w:rStyle w:val="Hyperlink"/>
          </w:rPr>
          <w:t>https://www.jwcc.edu/financial-aid/</w:t>
        </w:r>
      </w:hyperlink>
      <w:r w:rsidR="001C27EA">
        <w:rPr>
          <w:rFonts w:ascii="Arial" w:hAnsi="Arial" w:cs="Arial"/>
          <w:color w:val="000000"/>
          <w:sz w:val="21"/>
          <w:szCs w:val="21"/>
        </w:rPr>
        <w:t xml:space="preserve"> and </w:t>
      </w:r>
      <w:r w:rsidR="00825E38">
        <w:rPr>
          <w:rFonts w:ascii="Arial" w:hAnsi="Arial" w:cs="Arial"/>
          <w:color w:val="000000"/>
          <w:sz w:val="21"/>
          <w:szCs w:val="21"/>
        </w:rPr>
        <w:t xml:space="preserve">look for CARES/HIGHER Education Emergency Relief at bottom of page. </w:t>
      </w:r>
      <w:r w:rsidR="001C27EA">
        <w:rPr>
          <w:rFonts w:ascii="Arial" w:hAnsi="Arial" w:cs="Arial"/>
          <w:color w:val="000000"/>
          <w:sz w:val="21"/>
          <w:szCs w:val="21"/>
        </w:rPr>
        <w:br/>
        <w:t xml:space="preserve">2. </w:t>
      </w:r>
      <w:r w:rsidR="00825E38">
        <w:rPr>
          <w:rFonts w:ascii="Arial" w:hAnsi="Arial" w:cs="Arial"/>
          <w:color w:val="000000"/>
          <w:sz w:val="21"/>
          <w:szCs w:val="21"/>
        </w:rPr>
        <w:t>Review Information in attached link.</w:t>
      </w:r>
      <w:r w:rsidR="001C27EA">
        <w:rPr>
          <w:rFonts w:ascii="Arial" w:hAnsi="Arial" w:cs="Arial"/>
          <w:color w:val="000000"/>
          <w:sz w:val="21"/>
          <w:szCs w:val="21"/>
        </w:rPr>
        <w:br/>
        <w:t xml:space="preserve">3. </w:t>
      </w:r>
      <w:r w:rsidR="00825E38">
        <w:rPr>
          <w:rFonts w:ascii="Arial" w:hAnsi="Arial" w:cs="Arial"/>
          <w:color w:val="000000"/>
          <w:sz w:val="21"/>
          <w:szCs w:val="21"/>
        </w:rPr>
        <w:t>Click on Quick link for Emergency Relief Application and follow directions.</w:t>
      </w:r>
      <w:r w:rsidR="001C27EA">
        <w:rPr>
          <w:rFonts w:ascii="Arial" w:hAnsi="Arial" w:cs="Arial"/>
          <w:color w:val="000000"/>
          <w:sz w:val="21"/>
          <w:szCs w:val="21"/>
        </w:rPr>
        <w:br/>
      </w:r>
      <w:r w:rsidR="001C27EA">
        <w:rPr>
          <w:rFonts w:ascii="Arial" w:hAnsi="Arial" w:cs="Arial"/>
          <w:color w:val="000000"/>
          <w:sz w:val="21"/>
          <w:szCs w:val="21"/>
        </w:rPr>
        <w:br/>
        <w:t xml:space="preserve">PLEASE NOTE: Students must complete a 2019-2020 Free Application for Federal Student Aid (FAFSA) and meet the federal student aid eligibility criteria as determined by the USDOE to qualify for Phase 1 and Phase 2 CARES Act Emergency Grants. </w:t>
      </w:r>
      <w:r w:rsidR="00825E38">
        <w:rPr>
          <w:rFonts w:ascii="Arial" w:hAnsi="Arial" w:cs="Arial"/>
          <w:color w:val="000000"/>
          <w:sz w:val="21"/>
          <w:szCs w:val="21"/>
        </w:rPr>
        <w:t>Any awards for fall enrollments must have a 2020-2021 application on file and all requirements satisfied for CARES Act funding consideration.</w:t>
      </w:r>
      <w:r w:rsidR="001C27EA">
        <w:rPr>
          <w:rFonts w:ascii="Arial" w:hAnsi="Arial" w:cs="Arial"/>
          <w:color w:val="000000"/>
          <w:sz w:val="21"/>
          <w:szCs w:val="21"/>
        </w:rPr>
        <w:br/>
      </w:r>
      <w:r w:rsidR="001C27EA">
        <w:rPr>
          <w:rFonts w:ascii="Arial" w:hAnsi="Arial" w:cs="Arial"/>
          <w:color w:val="000000"/>
          <w:sz w:val="21"/>
          <w:szCs w:val="21"/>
        </w:rPr>
        <w:br/>
        <w:t xml:space="preserve">In Phase 1, </w:t>
      </w:r>
      <w:r w:rsidR="00825E38">
        <w:rPr>
          <w:rFonts w:ascii="Arial" w:hAnsi="Arial" w:cs="Arial"/>
          <w:color w:val="000000"/>
          <w:sz w:val="21"/>
          <w:szCs w:val="21"/>
        </w:rPr>
        <w:t>JWCC</w:t>
      </w:r>
      <w:r w:rsidR="001C27EA">
        <w:rPr>
          <w:rFonts w:ascii="Arial" w:hAnsi="Arial" w:cs="Arial"/>
          <w:color w:val="000000"/>
          <w:sz w:val="21"/>
          <w:szCs w:val="21"/>
        </w:rPr>
        <w:t xml:space="preserve"> plans to distribute $</w:t>
      </w:r>
      <w:r w:rsidR="00D36BC4">
        <w:rPr>
          <w:rFonts w:ascii="Arial" w:hAnsi="Arial" w:cs="Arial"/>
          <w:color w:val="000000"/>
          <w:sz w:val="21"/>
          <w:szCs w:val="21"/>
        </w:rPr>
        <w:t>371,000</w:t>
      </w:r>
      <w:r w:rsidR="001C27EA">
        <w:rPr>
          <w:rFonts w:ascii="Arial" w:hAnsi="Arial" w:cs="Arial"/>
          <w:color w:val="000000"/>
          <w:sz w:val="21"/>
          <w:szCs w:val="21"/>
        </w:rPr>
        <w:t xml:space="preserve"> in Emergency Financial Aid Grants to </w:t>
      </w:r>
      <w:r w:rsidR="00D36BC4">
        <w:rPr>
          <w:rFonts w:ascii="Arial" w:hAnsi="Arial" w:cs="Arial"/>
          <w:color w:val="000000"/>
          <w:sz w:val="21"/>
          <w:szCs w:val="21"/>
        </w:rPr>
        <w:t>903</w:t>
      </w:r>
      <w:r w:rsidR="001C27EA">
        <w:rPr>
          <w:rFonts w:ascii="Arial" w:hAnsi="Arial" w:cs="Arial"/>
          <w:color w:val="000000"/>
          <w:sz w:val="21"/>
          <w:szCs w:val="21"/>
        </w:rPr>
        <w:t xml:space="preserve"> students under the CARES Act</w:t>
      </w:r>
      <w:r w:rsidR="00F10F56">
        <w:rPr>
          <w:rFonts w:ascii="Arial" w:hAnsi="Arial" w:cs="Arial"/>
          <w:color w:val="000000"/>
          <w:sz w:val="21"/>
          <w:szCs w:val="21"/>
        </w:rPr>
        <w:t xml:space="preserve"> by May 19, 2020</w:t>
      </w:r>
      <w:r w:rsidR="001C27EA">
        <w:rPr>
          <w:rFonts w:ascii="Arial" w:hAnsi="Arial" w:cs="Arial"/>
          <w:color w:val="000000"/>
          <w:sz w:val="21"/>
          <w:szCs w:val="21"/>
        </w:rPr>
        <w:t xml:space="preserve">. Students who qualify for Phase 1 grants will be </w:t>
      </w:r>
      <w:r w:rsidR="00D36BC4">
        <w:rPr>
          <w:rFonts w:ascii="Arial" w:hAnsi="Arial" w:cs="Arial"/>
          <w:color w:val="000000"/>
          <w:sz w:val="21"/>
          <w:szCs w:val="21"/>
        </w:rPr>
        <w:t xml:space="preserve">able to see these funds on their SOLAR account. </w:t>
      </w:r>
      <w:bookmarkStart w:id="1" w:name="_Hlk40337460"/>
    </w:p>
    <w:tbl>
      <w:tblPr>
        <w:tblStyle w:val="TableGrid"/>
        <w:tblW w:w="0" w:type="auto"/>
        <w:tblLook w:val="04A0" w:firstRow="1" w:lastRow="0" w:firstColumn="1" w:lastColumn="0" w:noHBand="0" w:noVBand="1"/>
      </w:tblPr>
      <w:tblGrid>
        <w:gridCol w:w="3865"/>
        <w:gridCol w:w="5130"/>
      </w:tblGrid>
      <w:tr w:rsidR="0015163E" w14:paraId="29E27677" w14:textId="77777777" w:rsidTr="00FF121B">
        <w:tc>
          <w:tcPr>
            <w:tcW w:w="3865" w:type="dxa"/>
          </w:tcPr>
          <w:p w14:paraId="3841775B" w14:textId="13336D76" w:rsidR="0015163E" w:rsidRDefault="00FF121B">
            <w:pPr>
              <w:rPr>
                <w:rFonts w:ascii="Arial" w:hAnsi="Arial" w:cs="Arial"/>
                <w:color w:val="000000"/>
                <w:sz w:val="21"/>
                <w:szCs w:val="21"/>
              </w:rPr>
            </w:pPr>
            <w:r>
              <w:rPr>
                <w:rFonts w:ascii="Arial" w:hAnsi="Arial" w:cs="Arial"/>
                <w:color w:val="000000"/>
                <w:sz w:val="21"/>
                <w:szCs w:val="21"/>
              </w:rPr>
              <w:t>Number of Students (spring 2020)</w:t>
            </w:r>
          </w:p>
        </w:tc>
        <w:tc>
          <w:tcPr>
            <w:tcW w:w="5130" w:type="dxa"/>
          </w:tcPr>
          <w:p w14:paraId="428CAD55" w14:textId="474FEB02" w:rsidR="0015163E" w:rsidRDefault="00FF121B">
            <w:pPr>
              <w:rPr>
                <w:rFonts w:ascii="Arial" w:hAnsi="Arial" w:cs="Arial"/>
                <w:color w:val="000000"/>
                <w:sz w:val="21"/>
                <w:szCs w:val="21"/>
              </w:rPr>
            </w:pPr>
            <w:r>
              <w:rPr>
                <w:rFonts w:ascii="Arial" w:hAnsi="Arial" w:cs="Arial"/>
                <w:color w:val="000000"/>
                <w:sz w:val="21"/>
                <w:szCs w:val="21"/>
              </w:rPr>
              <w:t>Reason/Action</w:t>
            </w:r>
          </w:p>
        </w:tc>
      </w:tr>
      <w:tr w:rsidR="0015163E" w14:paraId="54B322FF" w14:textId="77777777" w:rsidTr="00FF121B">
        <w:tc>
          <w:tcPr>
            <w:tcW w:w="3865" w:type="dxa"/>
          </w:tcPr>
          <w:p w14:paraId="1C225681" w14:textId="6D2DF5CE" w:rsidR="0015163E" w:rsidRDefault="0015163E">
            <w:pPr>
              <w:rPr>
                <w:rFonts w:ascii="Arial" w:hAnsi="Arial" w:cs="Arial"/>
                <w:color w:val="000000"/>
                <w:sz w:val="21"/>
                <w:szCs w:val="21"/>
              </w:rPr>
            </w:pPr>
            <w:r>
              <w:rPr>
                <w:rFonts w:ascii="Arial" w:hAnsi="Arial" w:cs="Arial"/>
                <w:color w:val="000000"/>
                <w:sz w:val="21"/>
                <w:szCs w:val="21"/>
              </w:rPr>
              <w:t>214</w:t>
            </w:r>
          </w:p>
        </w:tc>
        <w:tc>
          <w:tcPr>
            <w:tcW w:w="5130" w:type="dxa"/>
          </w:tcPr>
          <w:p w14:paraId="6C5D5C84" w14:textId="32A30BF1" w:rsidR="0015163E" w:rsidRDefault="0015163E">
            <w:pPr>
              <w:rPr>
                <w:rFonts w:ascii="Arial" w:hAnsi="Arial" w:cs="Arial"/>
                <w:color w:val="000000"/>
                <w:sz w:val="21"/>
                <w:szCs w:val="21"/>
              </w:rPr>
            </w:pPr>
            <w:r>
              <w:rPr>
                <w:rFonts w:ascii="Arial" w:hAnsi="Arial" w:cs="Arial"/>
                <w:color w:val="000000"/>
                <w:sz w:val="21"/>
                <w:szCs w:val="21"/>
              </w:rPr>
              <w:t>NO 2019-2020 FAFSA</w:t>
            </w:r>
          </w:p>
        </w:tc>
      </w:tr>
      <w:tr w:rsidR="0015163E" w14:paraId="525BB400" w14:textId="77777777" w:rsidTr="00FF121B">
        <w:tc>
          <w:tcPr>
            <w:tcW w:w="3865" w:type="dxa"/>
          </w:tcPr>
          <w:p w14:paraId="30EB0F10" w14:textId="2ED414F0" w:rsidR="0015163E" w:rsidRDefault="0015163E">
            <w:pPr>
              <w:rPr>
                <w:rFonts w:ascii="Arial" w:hAnsi="Arial" w:cs="Arial"/>
                <w:color w:val="000000"/>
                <w:sz w:val="21"/>
                <w:szCs w:val="21"/>
              </w:rPr>
            </w:pPr>
            <w:r>
              <w:rPr>
                <w:rFonts w:ascii="Arial" w:hAnsi="Arial" w:cs="Arial"/>
                <w:color w:val="000000"/>
                <w:sz w:val="21"/>
                <w:szCs w:val="21"/>
              </w:rPr>
              <w:t>145</w:t>
            </w:r>
          </w:p>
        </w:tc>
        <w:tc>
          <w:tcPr>
            <w:tcW w:w="5130" w:type="dxa"/>
          </w:tcPr>
          <w:p w14:paraId="44AD95E1" w14:textId="3873D8CD" w:rsidR="0015163E" w:rsidRDefault="0015163E">
            <w:pPr>
              <w:rPr>
                <w:rFonts w:ascii="Arial" w:hAnsi="Arial" w:cs="Arial"/>
                <w:color w:val="000000"/>
                <w:sz w:val="21"/>
                <w:szCs w:val="21"/>
              </w:rPr>
            </w:pPr>
            <w:r>
              <w:rPr>
                <w:rFonts w:ascii="Arial" w:hAnsi="Arial" w:cs="Arial"/>
                <w:color w:val="000000"/>
                <w:sz w:val="21"/>
                <w:szCs w:val="21"/>
              </w:rPr>
              <w:t>Enrolled in regularly scheduled online courses for the semester</w:t>
            </w:r>
          </w:p>
        </w:tc>
      </w:tr>
      <w:tr w:rsidR="0015163E" w14:paraId="3C7AA18A" w14:textId="77777777" w:rsidTr="00FF121B">
        <w:tc>
          <w:tcPr>
            <w:tcW w:w="3865" w:type="dxa"/>
          </w:tcPr>
          <w:p w14:paraId="0250E301" w14:textId="4E57AD60" w:rsidR="0015163E" w:rsidRDefault="0015163E">
            <w:pPr>
              <w:rPr>
                <w:rFonts w:ascii="Arial" w:hAnsi="Arial" w:cs="Arial"/>
                <w:color w:val="000000"/>
                <w:sz w:val="21"/>
                <w:szCs w:val="21"/>
              </w:rPr>
            </w:pPr>
            <w:r>
              <w:rPr>
                <w:rFonts w:ascii="Arial" w:hAnsi="Arial" w:cs="Arial"/>
                <w:color w:val="000000"/>
                <w:sz w:val="21"/>
                <w:szCs w:val="21"/>
              </w:rPr>
              <w:t>74</w:t>
            </w:r>
          </w:p>
        </w:tc>
        <w:tc>
          <w:tcPr>
            <w:tcW w:w="5130" w:type="dxa"/>
          </w:tcPr>
          <w:p w14:paraId="74214C57" w14:textId="618CD537" w:rsidR="0015163E" w:rsidRDefault="0015163E">
            <w:pPr>
              <w:rPr>
                <w:rFonts w:ascii="Arial" w:hAnsi="Arial" w:cs="Arial"/>
                <w:color w:val="000000"/>
                <w:sz w:val="21"/>
                <w:szCs w:val="21"/>
              </w:rPr>
            </w:pPr>
            <w:r>
              <w:rPr>
                <w:rFonts w:ascii="Arial" w:hAnsi="Arial" w:cs="Arial"/>
                <w:color w:val="000000"/>
                <w:sz w:val="21"/>
                <w:szCs w:val="21"/>
              </w:rPr>
              <w:t>Stopped attending classes for the semester</w:t>
            </w:r>
          </w:p>
        </w:tc>
      </w:tr>
      <w:tr w:rsidR="0015163E" w14:paraId="387E861A" w14:textId="77777777" w:rsidTr="00FF121B">
        <w:tc>
          <w:tcPr>
            <w:tcW w:w="3865" w:type="dxa"/>
          </w:tcPr>
          <w:p w14:paraId="630B17A7" w14:textId="26C7497E" w:rsidR="0015163E" w:rsidRDefault="0015163E">
            <w:pPr>
              <w:rPr>
                <w:rFonts w:ascii="Arial" w:hAnsi="Arial" w:cs="Arial"/>
                <w:color w:val="000000"/>
                <w:sz w:val="21"/>
                <w:szCs w:val="21"/>
              </w:rPr>
            </w:pPr>
            <w:r>
              <w:rPr>
                <w:rFonts w:ascii="Arial" w:hAnsi="Arial" w:cs="Arial"/>
                <w:color w:val="000000"/>
                <w:sz w:val="21"/>
                <w:szCs w:val="21"/>
              </w:rPr>
              <w:t>84</w:t>
            </w:r>
          </w:p>
        </w:tc>
        <w:tc>
          <w:tcPr>
            <w:tcW w:w="5130" w:type="dxa"/>
          </w:tcPr>
          <w:p w14:paraId="3B975AAE" w14:textId="7094F743" w:rsidR="0015163E" w:rsidRDefault="0015163E">
            <w:pPr>
              <w:rPr>
                <w:rFonts w:ascii="Arial" w:hAnsi="Arial" w:cs="Arial"/>
                <w:color w:val="000000"/>
                <w:sz w:val="21"/>
                <w:szCs w:val="21"/>
              </w:rPr>
            </w:pPr>
            <w:r>
              <w:rPr>
                <w:rFonts w:ascii="Arial" w:hAnsi="Arial" w:cs="Arial"/>
                <w:color w:val="000000"/>
                <w:sz w:val="21"/>
                <w:szCs w:val="21"/>
              </w:rPr>
              <w:t xml:space="preserve">Not meeting Title IV – FAFSA requirements not completed, Satisfactory Academic Progress not approved, </w:t>
            </w:r>
          </w:p>
        </w:tc>
      </w:tr>
      <w:tr w:rsidR="0015163E" w14:paraId="608C801D" w14:textId="77777777" w:rsidTr="00FF121B">
        <w:tc>
          <w:tcPr>
            <w:tcW w:w="3865" w:type="dxa"/>
          </w:tcPr>
          <w:p w14:paraId="14C353CE" w14:textId="57085A81" w:rsidR="0015163E" w:rsidRDefault="0015163E">
            <w:pPr>
              <w:rPr>
                <w:rFonts w:ascii="Arial" w:hAnsi="Arial" w:cs="Arial"/>
                <w:color w:val="000000"/>
                <w:sz w:val="21"/>
                <w:szCs w:val="21"/>
              </w:rPr>
            </w:pPr>
            <w:r>
              <w:rPr>
                <w:rFonts w:ascii="Arial" w:hAnsi="Arial" w:cs="Arial"/>
                <w:color w:val="000000"/>
                <w:sz w:val="21"/>
                <w:szCs w:val="21"/>
              </w:rPr>
              <w:t>903</w:t>
            </w:r>
          </w:p>
        </w:tc>
        <w:tc>
          <w:tcPr>
            <w:tcW w:w="5130" w:type="dxa"/>
          </w:tcPr>
          <w:p w14:paraId="2472BB69" w14:textId="294EC80E" w:rsidR="0015163E" w:rsidRDefault="00FF121B">
            <w:pPr>
              <w:rPr>
                <w:rFonts w:ascii="Arial" w:hAnsi="Arial" w:cs="Arial"/>
                <w:color w:val="000000"/>
                <w:sz w:val="21"/>
                <w:szCs w:val="21"/>
              </w:rPr>
            </w:pPr>
            <w:r>
              <w:rPr>
                <w:rFonts w:ascii="Arial" w:hAnsi="Arial" w:cs="Arial"/>
                <w:color w:val="000000"/>
                <w:sz w:val="21"/>
                <w:szCs w:val="21"/>
              </w:rPr>
              <w:t>CARE ACT f</w:t>
            </w:r>
            <w:r w:rsidR="0015163E">
              <w:rPr>
                <w:rFonts w:ascii="Arial" w:hAnsi="Arial" w:cs="Arial"/>
                <w:color w:val="000000"/>
                <w:sz w:val="21"/>
                <w:szCs w:val="21"/>
              </w:rPr>
              <w:t xml:space="preserve">unds distributed </w:t>
            </w:r>
          </w:p>
        </w:tc>
      </w:tr>
      <w:tr w:rsidR="0015163E" w14:paraId="0B379573" w14:textId="77777777" w:rsidTr="00FF121B">
        <w:tc>
          <w:tcPr>
            <w:tcW w:w="3865" w:type="dxa"/>
          </w:tcPr>
          <w:p w14:paraId="067A1FD8" w14:textId="0048B1AA" w:rsidR="0015163E" w:rsidRDefault="0015163E">
            <w:pPr>
              <w:rPr>
                <w:rFonts w:ascii="Arial" w:hAnsi="Arial" w:cs="Arial"/>
                <w:color w:val="000000"/>
                <w:sz w:val="21"/>
                <w:szCs w:val="21"/>
              </w:rPr>
            </w:pPr>
            <w:r>
              <w:rPr>
                <w:rFonts w:ascii="Arial" w:hAnsi="Arial" w:cs="Arial"/>
                <w:color w:val="000000"/>
                <w:sz w:val="21"/>
                <w:szCs w:val="21"/>
              </w:rPr>
              <w:t>1420</w:t>
            </w:r>
            <w:r w:rsidR="00FF121B">
              <w:rPr>
                <w:rFonts w:ascii="Arial" w:hAnsi="Arial" w:cs="Arial"/>
                <w:color w:val="000000"/>
                <w:sz w:val="21"/>
                <w:szCs w:val="21"/>
              </w:rPr>
              <w:t>*</w:t>
            </w:r>
          </w:p>
        </w:tc>
        <w:tc>
          <w:tcPr>
            <w:tcW w:w="5130" w:type="dxa"/>
          </w:tcPr>
          <w:p w14:paraId="16245758" w14:textId="6D44B7B6" w:rsidR="0015163E" w:rsidRDefault="00FF121B">
            <w:pPr>
              <w:rPr>
                <w:rFonts w:ascii="Arial" w:hAnsi="Arial" w:cs="Arial"/>
                <w:color w:val="000000"/>
                <w:sz w:val="21"/>
                <w:szCs w:val="21"/>
              </w:rPr>
            </w:pPr>
            <w:r>
              <w:rPr>
                <w:rFonts w:ascii="Arial" w:hAnsi="Arial" w:cs="Arial"/>
                <w:color w:val="000000"/>
                <w:sz w:val="21"/>
                <w:szCs w:val="21"/>
              </w:rPr>
              <w:t xml:space="preserve">Total Student Reviewed </w:t>
            </w:r>
          </w:p>
        </w:tc>
      </w:tr>
    </w:tbl>
    <w:p w14:paraId="6C6D474B" w14:textId="77777777" w:rsidR="00FF121B" w:rsidRDefault="001C27EA">
      <w:pPr>
        <w:rPr>
          <w:rFonts w:ascii="Arial" w:hAnsi="Arial" w:cs="Arial"/>
          <w:color w:val="000000"/>
          <w:sz w:val="21"/>
          <w:szCs w:val="21"/>
        </w:rPr>
      </w:pPr>
      <w:r>
        <w:rPr>
          <w:rFonts w:ascii="Arial" w:hAnsi="Arial" w:cs="Arial"/>
          <w:color w:val="000000"/>
          <w:sz w:val="21"/>
          <w:szCs w:val="21"/>
        </w:rPr>
        <w:br/>
      </w:r>
      <w:r w:rsidR="00FF121B">
        <w:rPr>
          <w:rFonts w:ascii="Arial" w:hAnsi="Arial" w:cs="Arial"/>
          <w:color w:val="000000"/>
          <w:sz w:val="21"/>
          <w:szCs w:val="21"/>
        </w:rPr>
        <w:t xml:space="preserve">*Another 375 students were automatically excluded from the review due to being non-degree seeking with the college, high school dual enrolled/dual credit, or enrolled in non-credit course offerings. </w:t>
      </w:r>
    </w:p>
    <w:bookmarkEnd w:id="1"/>
    <w:p w14:paraId="47937121" w14:textId="66610BB7" w:rsidR="00340130" w:rsidRDefault="001C27EA">
      <w:pPr>
        <w:rPr>
          <w:rFonts w:ascii="Arial" w:hAnsi="Arial" w:cs="Arial"/>
          <w:color w:val="000000"/>
          <w:sz w:val="21"/>
          <w:szCs w:val="21"/>
        </w:rPr>
      </w:pPr>
      <w:r>
        <w:rPr>
          <w:rFonts w:ascii="Arial" w:hAnsi="Arial" w:cs="Arial"/>
          <w:color w:val="000000"/>
          <w:sz w:val="21"/>
          <w:szCs w:val="21"/>
        </w:rPr>
        <w:br/>
        <w:t xml:space="preserve">In order to help the entire </w:t>
      </w:r>
      <w:r w:rsidR="00825E38">
        <w:rPr>
          <w:rFonts w:ascii="Arial" w:hAnsi="Arial" w:cs="Arial"/>
          <w:color w:val="000000"/>
          <w:sz w:val="21"/>
          <w:szCs w:val="21"/>
        </w:rPr>
        <w:t>JWCC</w:t>
      </w:r>
      <w:r>
        <w:rPr>
          <w:rFonts w:ascii="Arial" w:hAnsi="Arial" w:cs="Arial"/>
          <w:color w:val="000000"/>
          <w:sz w:val="21"/>
          <w:szCs w:val="21"/>
        </w:rPr>
        <w:t xml:space="preserve"> community understand the CARES Act Emergency Grants to </w:t>
      </w:r>
      <w:r w:rsidR="00DB25A2">
        <w:rPr>
          <w:rFonts w:ascii="Arial" w:hAnsi="Arial" w:cs="Arial"/>
          <w:color w:val="000000"/>
          <w:sz w:val="21"/>
          <w:szCs w:val="21"/>
        </w:rPr>
        <w:t>s</w:t>
      </w:r>
      <w:r>
        <w:rPr>
          <w:rFonts w:ascii="Arial" w:hAnsi="Arial" w:cs="Arial"/>
          <w:color w:val="000000"/>
          <w:sz w:val="21"/>
          <w:szCs w:val="21"/>
        </w:rPr>
        <w:t xml:space="preserve">tudents and how to apply at </w:t>
      </w:r>
      <w:r w:rsidR="00825E38">
        <w:rPr>
          <w:rFonts w:ascii="Arial" w:hAnsi="Arial" w:cs="Arial"/>
          <w:color w:val="000000"/>
          <w:sz w:val="21"/>
          <w:szCs w:val="21"/>
        </w:rPr>
        <w:t>JWCC</w:t>
      </w:r>
      <w:r>
        <w:rPr>
          <w:rFonts w:ascii="Arial" w:hAnsi="Arial" w:cs="Arial"/>
          <w:color w:val="000000"/>
          <w:sz w:val="21"/>
          <w:szCs w:val="21"/>
        </w:rPr>
        <w:t xml:space="preserve">, a list of Frequently Asked Questions was developed. The contents of this document can be found </w:t>
      </w:r>
      <w:r w:rsidR="00825E38">
        <w:rPr>
          <w:rFonts w:ascii="Arial" w:hAnsi="Arial" w:cs="Arial"/>
          <w:color w:val="000000"/>
          <w:sz w:val="21"/>
          <w:szCs w:val="21"/>
        </w:rPr>
        <w:t xml:space="preserve">on the JWCC Financial Aid page </w:t>
      </w:r>
      <w:r>
        <w:rPr>
          <w:rFonts w:ascii="Arial" w:hAnsi="Arial" w:cs="Arial"/>
          <w:color w:val="000000"/>
          <w:sz w:val="21"/>
          <w:szCs w:val="21"/>
        </w:rPr>
        <w:t xml:space="preserve">at the following link: </w:t>
      </w:r>
      <w:hyperlink r:id="rId8" w:history="1">
        <w:r w:rsidR="00825E38">
          <w:rPr>
            <w:rStyle w:val="Hyperlink"/>
          </w:rPr>
          <w:t>https://www.jwcc.edu/financial-aid/</w:t>
        </w:r>
      </w:hyperlink>
      <w:r>
        <w:rPr>
          <w:rFonts w:ascii="Arial" w:hAnsi="Arial" w:cs="Arial"/>
          <w:color w:val="000000"/>
          <w:sz w:val="21"/>
          <w:szCs w:val="21"/>
        </w:rPr>
        <w:br/>
      </w:r>
      <w:r>
        <w:rPr>
          <w:rFonts w:ascii="Arial" w:hAnsi="Arial" w:cs="Arial"/>
          <w:color w:val="000000"/>
          <w:sz w:val="21"/>
          <w:szCs w:val="21"/>
        </w:rPr>
        <w:br/>
        <w:t xml:space="preserve">If you have any questions, please forward them to </w:t>
      </w:r>
      <w:hyperlink r:id="rId9" w:history="1">
        <w:r w:rsidR="00825E38" w:rsidRPr="004B0BCB">
          <w:rPr>
            <w:rStyle w:val="Hyperlink"/>
            <w:rFonts w:ascii="Arial" w:hAnsi="Arial" w:cs="Arial"/>
            <w:sz w:val="21"/>
            <w:szCs w:val="21"/>
          </w:rPr>
          <w:t>mlechtenberg@jwcc.edu</w:t>
        </w:r>
      </w:hyperlink>
      <w:r w:rsidR="00825E38">
        <w:rPr>
          <w:rFonts w:ascii="Arial" w:hAnsi="Arial" w:cs="Arial"/>
          <w:color w:val="000000"/>
          <w:sz w:val="21"/>
          <w:szCs w:val="21"/>
        </w:rPr>
        <w:t xml:space="preserve">. </w:t>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br/>
        <w:t xml:space="preserve">Stay </w:t>
      </w:r>
      <w:r w:rsidR="00825E38">
        <w:rPr>
          <w:rFonts w:ascii="Arial" w:hAnsi="Arial" w:cs="Arial"/>
          <w:color w:val="000000"/>
          <w:sz w:val="21"/>
          <w:szCs w:val="21"/>
        </w:rPr>
        <w:t xml:space="preserve">safe and finish spring 2020 Blazer </w:t>
      </w:r>
      <w:r w:rsidR="00DB25A2">
        <w:rPr>
          <w:rFonts w:ascii="Arial" w:hAnsi="Arial" w:cs="Arial"/>
          <w:color w:val="000000"/>
          <w:sz w:val="21"/>
          <w:szCs w:val="21"/>
        </w:rPr>
        <w:t>S</w:t>
      </w:r>
      <w:r w:rsidR="00825E38">
        <w:rPr>
          <w:rFonts w:ascii="Arial" w:hAnsi="Arial" w:cs="Arial"/>
          <w:color w:val="000000"/>
          <w:sz w:val="21"/>
          <w:szCs w:val="21"/>
        </w:rPr>
        <w:t xml:space="preserve">trong! </w:t>
      </w:r>
      <w:r>
        <w:rPr>
          <w:rFonts w:ascii="Arial" w:hAnsi="Arial" w:cs="Arial"/>
          <w:color w:val="000000"/>
          <w:sz w:val="21"/>
          <w:szCs w:val="21"/>
        </w:rPr>
        <w:t xml:space="preserve"> </w:t>
      </w:r>
      <w:r>
        <w:rPr>
          <w:rFonts w:ascii="Arial" w:hAnsi="Arial" w:cs="Arial"/>
          <w:color w:val="000000"/>
          <w:sz w:val="21"/>
          <w:szCs w:val="21"/>
        </w:rPr>
        <w:br/>
      </w:r>
      <w:r>
        <w:rPr>
          <w:rFonts w:ascii="Arial" w:hAnsi="Arial" w:cs="Arial"/>
          <w:color w:val="000000"/>
          <w:sz w:val="21"/>
          <w:szCs w:val="21"/>
        </w:rPr>
        <w:br/>
      </w:r>
      <w:r w:rsidR="00340130">
        <w:rPr>
          <w:rFonts w:ascii="Arial" w:hAnsi="Arial" w:cs="Arial"/>
          <w:color w:val="000000"/>
          <w:sz w:val="21"/>
          <w:szCs w:val="21"/>
        </w:rPr>
        <w:t>Melanie Lechtenberg</w:t>
      </w:r>
    </w:p>
    <w:p w14:paraId="7E67E93C" w14:textId="77777777" w:rsidR="00BB726A" w:rsidRPr="001C27EA" w:rsidRDefault="00340130">
      <w:pPr>
        <w:rPr>
          <w:rFonts w:ascii="Arial" w:hAnsi="Arial" w:cs="Arial"/>
          <w:color w:val="000000"/>
          <w:sz w:val="21"/>
          <w:szCs w:val="21"/>
        </w:rPr>
      </w:pPr>
      <w:r>
        <w:rPr>
          <w:rFonts w:ascii="Arial" w:hAnsi="Arial" w:cs="Arial"/>
          <w:color w:val="000000"/>
          <w:sz w:val="21"/>
          <w:szCs w:val="21"/>
        </w:rPr>
        <w:t>Director of Financial Aid</w:t>
      </w:r>
      <w:r w:rsidR="001C27EA">
        <w:rPr>
          <w:rFonts w:ascii="Arial" w:hAnsi="Arial" w:cs="Arial"/>
          <w:color w:val="000000"/>
          <w:sz w:val="21"/>
          <w:szCs w:val="21"/>
        </w:rPr>
        <w:t xml:space="preserve"> </w:t>
      </w:r>
      <w:r w:rsidR="001C27EA">
        <w:rPr>
          <w:rFonts w:ascii="Arial" w:hAnsi="Arial" w:cs="Arial"/>
          <w:color w:val="000000"/>
          <w:sz w:val="21"/>
          <w:szCs w:val="21"/>
        </w:rPr>
        <w:br/>
      </w:r>
    </w:p>
    <w:sectPr w:rsidR="00BB726A" w:rsidRPr="001C27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7EA"/>
    <w:rsid w:val="0015163E"/>
    <w:rsid w:val="001C27EA"/>
    <w:rsid w:val="00340130"/>
    <w:rsid w:val="00825E38"/>
    <w:rsid w:val="00B463FC"/>
    <w:rsid w:val="00BB726A"/>
    <w:rsid w:val="00BF158F"/>
    <w:rsid w:val="00D36BC4"/>
    <w:rsid w:val="00DB25A2"/>
    <w:rsid w:val="00EA0AB8"/>
    <w:rsid w:val="00F10F56"/>
    <w:rsid w:val="00FF1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6357"/>
  <w15:chartTrackingRefBased/>
  <w15:docId w15:val="{36D19E15-9568-4684-BB40-795462EA0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27EA"/>
    <w:rPr>
      <w:color w:val="0000FF"/>
      <w:u w:val="single"/>
    </w:rPr>
  </w:style>
  <w:style w:type="character" w:styleId="UnresolvedMention">
    <w:name w:val="Unresolved Mention"/>
    <w:basedOn w:val="DefaultParagraphFont"/>
    <w:uiPriority w:val="99"/>
    <w:semiHidden/>
    <w:unhideWhenUsed/>
    <w:rsid w:val="00825E38"/>
    <w:rPr>
      <w:color w:val="605E5C"/>
      <w:shd w:val="clear" w:color="auto" w:fill="E1DFDD"/>
    </w:rPr>
  </w:style>
  <w:style w:type="table" w:styleId="TableGrid">
    <w:name w:val="Table Grid"/>
    <w:basedOn w:val="TableNormal"/>
    <w:uiPriority w:val="39"/>
    <w:rsid w:val="0015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wcc.edu/financial-aid/" TargetMode="External"/><Relationship Id="rId3" Type="http://schemas.openxmlformats.org/officeDocument/2006/relationships/customXml" Target="../customXml/item3.xml"/><Relationship Id="rId7" Type="http://schemas.openxmlformats.org/officeDocument/2006/relationships/hyperlink" Target="https://www.jwcc.edu/financial-aid/"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lechtenberg@jw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0CC6DB70CB84EB7329E027D28E042" ma:contentTypeVersion="14" ma:contentTypeDescription="Create a new document." ma:contentTypeScope="" ma:versionID="d0e5e2dc97898a4bb1d7a25d0cd4c2da">
  <xsd:schema xmlns:xsd="http://www.w3.org/2001/XMLSchema" xmlns:xs="http://www.w3.org/2001/XMLSchema" xmlns:p="http://schemas.microsoft.com/office/2006/metadata/properties" xmlns:ns1="http://schemas.microsoft.com/sharepoint/v3" xmlns:ns3="849c3451-7a50-4475-a5c7-59c973243c2b" xmlns:ns4="7cc82e99-5d19-4df9-942f-4f5aba2246c1" targetNamespace="http://schemas.microsoft.com/office/2006/metadata/properties" ma:root="true" ma:fieldsID="8116069f5276c867183de9c93c699b45" ns1:_="" ns3:_="" ns4:_="">
    <xsd:import namespace="http://schemas.microsoft.com/sharepoint/v3"/>
    <xsd:import namespace="849c3451-7a50-4475-a5c7-59c973243c2b"/>
    <xsd:import namespace="7cc82e99-5d19-4df9-942f-4f5aba2246c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c3451-7a50-4475-a5c7-59c973243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c82e99-5d19-4df9-942f-4f5aba2246c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F616C77-4314-4389-8FA0-05F811A680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9c3451-7a50-4475-a5c7-59c973243c2b"/>
    <ds:schemaRef ds:uri="7cc82e99-5d19-4df9-942f-4f5aba224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9D0326-8CE8-4FB1-BB88-0A9B0E7D4777}">
  <ds:schemaRefs>
    <ds:schemaRef ds:uri="http://schemas.microsoft.com/sharepoint/v3/contenttype/forms"/>
  </ds:schemaRefs>
</ds:datastoreItem>
</file>

<file path=customXml/itemProps3.xml><?xml version="1.0" encoding="utf-8"?>
<ds:datastoreItem xmlns:ds="http://schemas.openxmlformats.org/officeDocument/2006/customXml" ds:itemID="{741BEE49-5EF1-439E-8BBB-66A30F65B76C}">
  <ds:schemaRefs>
    <ds:schemaRef ds:uri="http://purl.org/dc/elements/1.1/"/>
    <ds:schemaRef ds:uri="http://schemas.microsoft.com/office/2006/metadata/properties"/>
    <ds:schemaRef ds:uri="7cc82e99-5d19-4df9-942f-4f5aba2246c1"/>
    <ds:schemaRef ds:uri="http://schemas.microsoft.com/sharepoint/v3"/>
    <ds:schemaRef ds:uri="http://schemas.microsoft.com/office/2006/documentManagement/types"/>
    <ds:schemaRef ds:uri="http://purl.org/dc/terms/"/>
    <ds:schemaRef ds:uri="849c3451-7a50-4475-a5c7-59c973243c2b"/>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784</Words>
  <Characters>4470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John Wood Community College</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Lechtenberg</dc:creator>
  <cp:keywords/>
  <dc:description/>
  <cp:lastModifiedBy>Melanie Lechtenberg</cp:lastModifiedBy>
  <cp:revision>7</cp:revision>
  <dcterms:created xsi:type="dcterms:W3CDTF">2020-05-12T21:30:00Z</dcterms:created>
  <dcterms:modified xsi:type="dcterms:W3CDTF">2020-05-14T13:55:00Z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0x0101001700CC6DB70CB84EB7329E027D28E042</vt:lpwstr>
  </property>
</Properties>
</file>