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B472" w14:textId="4815FBA2" w:rsidR="00561A4D" w:rsidRDefault="00561A4D">
      <w:pPr>
        <w:widowControl/>
        <w:rPr>
          <w:rFonts w:asciiTheme="minorHAnsi" w:hAnsiTheme="minorHAnsi" w:cstheme="minorHAnsi"/>
          <w:b/>
          <w:sz w:val="22"/>
          <w:szCs w:val="22"/>
        </w:rPr>
      </w:pPr>
    </w:p>
    <w:p w14:paraId="4AE45BF8" w14:textId="77777777" w:rsidR="00561A4D" w:rsidRPr="000E3B50" w:rsidRDefault="00561A4D" w:rsidP="00561A4D">
      <w:pPr>
        <w:widowControl/>
        <w:tabs>
          <w:tab w:val="center" w:pos="4774"/>
        </w:tabs>
        <w:jc w:val="center"/>
        <w:rPr>
          <w:rFonts w:asciiTheme="minorHAnsi" w:hAnsiTheme="minorHAnsi" w:cstheme="minorHAnsi"/>
          <w:b/>
          <w:sz w:val="22"/>
          <w:szCs w:val="22"/>
        </w:rPr>
      </w:pPr>
      <w:r w:rsidRPr="000E3B50">
        <w:rPr>
          <w:rFonts w:asciiTheme="minorHAnsi" w:hAnsiTheme="minorHAnsi" w:cstheme="minorHAnsi"/>
          <w:b/>
          <w:sz w:val="22"/>
          <w:szCs w:val="22"/>
        </w:rPr>
        <w:t>Board of Trustees of John Wood Community College</w:t>
      </w:r>
    </w:p>
    <w:p w14:paraId="35A91628" w14:textId="77777777" w:rsidR="00561A4D" w:rsidRPr="000E3B50" w:rsidRDefault="00561A4D" w:rsidP="00561A4D">
      <w:pPr>
        <w:widowControl/>
        <w:tabs>
          <w:tab w:val="center" w:pos="4774"/>
        </w:tabs>
        <w:jc w:val="center"/>
        <w:rPr>
          <w:rFonts w:asciiTheme="minorHAnsi" w:hAnsiTheme="minorHAnsi" w:cstheme="minorHAnsi"/>
          <w:b/>
          <w:sz w:val="22"/>
          <w:szCs w:val="22"/>
        </w:rPr>
      </w:pPr>
      <w:r w:rsidRPr="000E3B50">
        <w:rPr>
          <w:rFonts w:asciiTheme="minorHAnsi" w:hAnsiTheme="minorHAnsi" w:cstheme="minorHAnsi"/>
          <w:b/>
          <w:sz w:val="22"/>
          <w:szCs w:val="22"/>
        </w:rPr>
        <w:t xml:space="preserve">Counties of Adams, Pike, Hancock, Calhoun, </w:t>
      </w:r>
    </w:p>
    <w:p w14:paraId="32C3C6F0" w14:textId="77777777" w:rsidR="00561A4D" w:rsidRPr="000E3B50" w:rsidRDefault="00561A4D" w:rsidP="00561A4D">
      <w:pPr>
        <w:widowControl/>
        <w:tabs>
          <w:tab w:val="center" w:pos="4774"/>
        </w:tabs>
        <w:jc w:val="center"/>
        <w:rPr>
          <w:rFonts w:asciiTheme="minorHAnsi" w:hAnsiTheme="minorHAnsi" w:cstheme="minorHAnsi"/>
          <w:b/>
          <w:sz w:val="22"/>
          <w:szCs w:val="22"/>
        </w:rPr>
      </w:pPr>
      <w:r w:rsidRPr="000E3B50">
        <w:rPr>
          <w:rFonts w:asciiTheme="minorHAnsi" w:hAnsiTheme="minorHAnsi" w:cstheme="minorHAnsi"/>
          <w:b/>
          <w:sz w:val="22"/>
          <w:szCs w:val="22"/>
        </w:rPr>
        <w:t>Schuyler, Brown, Morgan, Scott, Cass</w:t>
      </w:r>
    </w:p>
    <w:p w14:paraId="1BB3A6D4" w14:textId="77777777" w:rsidR="00561A4D" w:rsidRDefault="00561A4D" w:rsidP="00561A4D">
      <w:pPr>
        <w:widowControl/>
        <w:tabs>
          <w:tab w:val="center" w:pos="4774"/>
        </w:tabs>
        <w:jc w:val="center"/>
        <w:rPr>
          <w:rFonts w:asciiTheme="minorHAnsi" w:hAnsiTheme="minorHAnsi" w:cstheme="minorHAnsi"/>
          <w:b/>
          <w:sz w:val="22"/>
          <w:szCs w:val="22"/>
        </w:rPr>
      </w:pPr>
      <w:r w:rsidRPr="000E3B50">
        <w:rPr>
          <w:rFonts w:asciiTheme="minorHAnsi" w:hAnsiTheme="minorHAnsi" w:cstheme="minorHAnsi"/>
          <w:b/>
          <w:sz w:val="22"/>
          <w:szCs w:val="22"/>
        </w:rPr>
        <w:t xml:space="preserve">And State of Illinois </w:t>
      </w:r>
    </w:p>
    <w:p w14:paraId="5613CAFC" w14:textId="77777777" w:rsidR="00561A4D" w:rsidRDefault="00561A4D" w:rsidP="00561A4D">
      <w:pPr>
        <w:widowControl/>
        <w:tabs>
          <w:tab w:val="center" w:pos="4774"/>
        </w:tabs>
        <w:jc w:val="center"/>
        <w:rPr>
          <w:rFonts w:asciiTheme="minorHAnsi" w:hAnsiTheme="minorHAnsi" w:cstheme="minorHAnsi"/>
          <w:b/>
          <w:sz w:val="22"/>
          <w:szCs w:val="22"/>
        </w:rPr>
      </w:pPr>
    </w:p>
    <w:p w14:paraId="505F19AF" w14:textId="389D6D87" w:rsidR="00561A4D" w:rsidRDefault="00561A4D" w:rsidP="00561A4D">
      <w:pPr>
        <w:tabs>
          <w:tab w:val="left" w:pos="6120"/>
        </w:tabs>
        <w:jc w:val="both"/>
        <w:rPr>
          <w:rFonts w:asciiTheme="minorHAnsi" w:eastAsia="Calibri" w:hAnsiTheme="minorHAnsi" w:cstheme="minorHAnsi"/>
          <w:snapToGrid/>
          <w:sz w:val="22"/>
          <w:szCs w:val="22"/>
        </w:rPr>
      </w:pPr>
      <w:r w:rsidRPr="00994980">
        <w:rPr>
          <w:rFonts w:asciiTheme="minorHAnsi" w:hAnsiTheme="minorHAnsi" w:cstheme="minorHAnsi"/>
          <w:sz w:val="22"/>
          <w:szCs w:val="22"/>
        </w:rPr>
        <w:t xml:space="preserve">As permitted by the Gubernatorial Disaster Proclamation, the </w:t>
      </w:r>
      <w:r w:rsidR="009E0692">
        <w:rPr>
          <w:rFonts w:asciiTheme="minorHAnsi" w:hAnsiTheme="minorHAnsi" w:cstheme="minorHAnsi"/>
          <w:sz w:val="22"/>
          <w:szCs w:val="22"/>
        </w:rPr>
        <w:t xml:space="preserve">April </w:t>
      </w:r>
      <w:r w:rsidR="00431E66">
        <w:rPr>
          <w:rFonts w:asciiTheme="minorHAnsi" w:hAnsiTheme="minorHAnsi" w:cstheme="minorHAnsi"/>
          <w:sz w:val="22"/>
          <w:szCs w:val="22"/>
        </w:rPr>
        <w:t>7</w:t>
      </w:r>
      <w:r w:rsidR="005D5EA7">
        <w:rPr>
          <w:rFonts w:asciiTheme="minorHAnsi" w:hAnsiTheme="minorHAnsi" w:cstheme="minorHAnsi"/>
          <w:sz w:val="22"/>
          <w:szCs w:val="22"/>
        </w:rPr>
        <w:t>, 2022</w:t>
      </w:r>
      <w:r w:rsidRPr="00994980">
        <w:rPr>
          <w:rFonts w:asciiTheme="minorHAnsi" w:hAnsiTheme="minorHAnsi" w:cstheme="minorHAnsi"/>
          <w:sz w:val="22"/>
          <w:szCs w:val="22"/>
        </w:rPr>
        <w:t>,</w:t>
      </w:r>
      <w:r w:rsidR="00BF5878">
        <w:rPr>
          <w:rFonts w:asciiTheme="minorHAnsi" w:hAnsiTheme="minorHAnsi" w:cstheme="minorHAnsi"/>
          <w:sz w:val="22"/>
          <w:szCs w:val="22"/>
        </w:rPr>
        <w:t xml:space="preserve"> regular Board of Trustees</w:t>
      </w:r>
      <w:r w:rsidRPr="00994980">
        <w:rPr>
          <w:rFonts w:asciiTheme="minorHAnsi" w:hAnsiTheme="minorHAnsi" w:cstheme="minorHAnsi"/>
          <w:sz w:val="22"/>
          <w:szCs w:val="22"/>
        </w:rPr>
        <w:t xml:space="preserve"> meeting will be conducted through audio and/or telephonic access means</w:t>
      </w:r>
      <w:r w:rsidR="00267BC1">
        <w:rPr>
          <w:rFonts w:asciiTheme="minorHAnsi" w:hAnsiTheme="minorHAnsi" w:cstheme="minorHAnsi"/>
          <w:sz w:val="22"/>
          <w:szCs w:val="22"/>
        </w:rPr>
        <w:t xml:space="preserve">. </w:t>
      </w:r>
      <w:r w:rsidRPr="00994980">
        <w:rPr>
          <w:rFonts w:asciiTheme="minorHAnsi" w:hAnsiTheme="minorHAnsi" w:cstheme="minorHAnsi"/>
          <w:sz w:val="22"/>
          <w:szCs w:val="22"/>
        </w:rPr>
        <w:t xml:space="preserve"> Members of the public may listen to </w:t>
      </w:r>
      <w:r w:rsidR="00964BFD">
        <w:rPr>
          <w:rFonts w:asciiTheme="minorHAnsi" w:hAnsiTheme="minorHAnsi" w:cstheme="minorHAnsi"/>
          <w:sz w:val="22"/>
          <w:szCs w:val="22"/>
        </w:rPr>
        <w:t xml:space="preserve">those portions of </w:t>
      </w:r>
      <w:r w:rsidRPr="00994980">
        <w:rPr>
          <w:rFonts w:asciiTheme="minorHAnsi" w:hAnsiTheme="minorHAnsi" w:cstheme="minorHAnsi"/>
          <w:sz w:val="22"/>
          <w:szCs w:val="22"/>
        </w:rPr>
        <w:t xml:space="preserve">the meeting </w:t>
      </w:r>
      <w:r w:rsidR="00964BFD">
        <w:rPr>
          <w:rFonts w:asciiTheme="minorHAnsi" w:hAnsiTheme="minorHAnsi" w:cstheme="minorHAnsi"/>
          <w:sz w:val="22"/>
          <w:szCs w:val="22"/>
        </w:rPr>
        <w:t xml:space="preserve">open to the public </w:t>
      </w:r>
      <w:r w:rsidRPr="00994980">
        <w:rPr>
          <w:rFonts w:asciiTheme="minorHAnsi" w:hAnsiTheme="minorHAnsi" w:cstheme="minorHAnsi"/>
          <w:sz w:val="22"/>
          <w:szCs w:val="22"/>
        </w:rPr>
        <w:t>by telephoning</w:t>
      </w:r>
      <w:r>
        <w:rPr>
          <w:rFonts w:asciiTheme="minorHAnsi" w:hAnsiTheme="minorHAnsi" w:cstheme="minorHAnsi"/>
          <w:sz w:val="22"/>
          <w:szCs w:val="22"/>
        </w:rPr>
        <w:t>:</w:t>
      </w:r>
      <w:r w:rsidRPr="00994980">
        <w:rPr>
          <w:rFonts w:asciiTheme="minorHAnsi" w:eastAsia="Calibri" w:hAnsiTheme="minorHAnsi" w:cstheme="minorHAnsi"/>
          <w:snapToGrid/>
          <w:sz w:val="22"/>
          <w:szCs w:val="22"/>
        </w:rPr>
        <w:t xml:space="preserve"> </w:t>
      </w:r>
    </w:p>
    <w:p w14:paraId="62D7E2AC" w14:textId="0F1FD574" w:rsidR="00267BC1" w:rsidRDefault="00267BC1" w:rsidP="00561A4D">
      <w:pPr>
        <w:tabs>
          <w:tab w:val="left" w:pos="6120"/>
        </w:tabs>
        <w:jc w:val="both"/>
        <w:rPr>
          <w:rFonts w:asciiTheme="minorHAnsi" w:eastAsia="Calibri" w:hAnsiTheme="minorHAnsi" w:cstheme="minorHAnsi"/>
          <w:snapToGrid/>
          <w:sz w:val="22"/>
          <w:szCs w:val="22"/>
        </w:rPr>
      </w:pPr>
    </w:p>
    <w:p w14:paraId="4AA8A113" w14:textId="77777777" w:rsidR="00362DA1" w:rsidRPr="00362DA1" w:rsidRDefault="00362DA1" w:rsidP="00362DA1">
      <w:pPr>
        <w:tabs>
          <w:tab w:val="left" w:pos="6120"/>
        </w:tabs>
        <w:jc w:val="both"/>
        <w:rPr>
          <w:rFonts w:asciiTheme="minorHAnsi" w:eastAsia="Calibri" w:hAnsiTheme="minorHAnsi" w:cstheme="minorHAnsi"/>
          <w:snapToGrid/>
          <w:sz w:val="22"/>
          <w:szCs w:val="22"/>
        </w:rPr>
      </w:pPr>
    </w:p>
    <w:p w14:paraId="03A2DA22" w14:textId="534AF09A" w:rsidR="00362DA1" w:rsidRPr="00526CE3" w:rsidRDefault="00362DA1" w:rsidP="000E2D1D">
      <w:pPr>
        <w:tabs>
          <w:tab w:val="left" w:pos="6120"/>
        </w:tabs>
        <w:jc w:val="center"/>
        <w:rPr>
          <w:rFonts w:asciiTheme="minorHAnsi" w:eastAsia="Calibri" w:hAnsiTheme="minorHAnsi" w:cstheme="minorHAnsi"/>
          <w:b/>
          <w:bCs/>
          <w:snapToGrid/>
          <w:sz w:val="22"/>
          <w:szCs w:val="22"/>
        </w:rPr>
      </w:pPr>
      <w:r w:rsidRPr="00526CE3">
        <w:rPr>
          <w:rFonts w:asciiTheme="minorHAnsi" w:eastAsia="Calibri" w:hAnsiTheme="minorHAnsi" w:cstheme="minorHAnsi"/>
          <w:b/>
          <w:bCs/>
          <w:snapToGrid/>
          <w:sz w:val="22"/>
          <w:szCs w:val="22"/>
        </w:rPr>
        <w:t>PHONE CONFERENCE:</w:t>
      </w:r>
    </w:p>
    <w:p w14:paraId="19970EFD" w14:textId="77777777" w:rsidR="00362DA1" w:rsidRPr="00526CE3" w:rsidRDefault="00362DA1" w:rsidP="00362DA1">
      <w:pPr>
        <w:widowControl/>
        <w:jc w:val="center"/>
        <w:textAlignment w:val="baseline"/>
        <w:rPr>
          <w:rFonts w:ascii="Segoe UI" w:hAnsi="Segoe UI" w:cs="Segoe UI"/>
          <w:snapToGrid/>
          <w:color w:val="000000"/>
          <w:sz w:val="21"/>
          <w:szCs w:val="21"/>
        </w:rPr>
      </w:pPr>
      <w:r w:rsidRPr="00526CE3">
        <w:rPr>
          <w:rFonts w:ascii="Segoe UI" w:hAnsi="Segoe UI" w:cs="Segoe UI"/>
          <w:snapToGrid/>
          <w:color w:val="000000"/>
          <w:sz w:val="21"/>
          <w:szCs w:val="21"/>
        </w:rPr>
        <w:t>3CX Conference</w:t>
      </w:r>
    </w:p>
    <w:p w14:paraId="10F0154B" w14:textId="1A58FC75" w:rsidR="00362DA1" w:rsidRDefault="00362DA1" w:rsidP="00994631">
      <w:pPr>
        <w:tabs>
          <w:tab w:val="left" w:pos="6120"/>
        </w:tabs>
        <w:jc w:val="center"/>
        <w:rPr>
          <w:rFonts w:ascii="Segoe UI" w:hAnsi="Segoe UI" w:cs="Segoe UI"/>
          <w:b/>
          <w:bCs/>
          <w:snapToGrid/>
          <w:color w:val="000000"/>
          <w:sz w:val="21"/>
          <w:szCs w:val="21"/>
          <w:shd w:val="clear" w:color="auto" w:fill="FFFFFF"/>
        </w:rPr>
      </w:pPr>
      <w:r w:rsidRPr="00526CE3">
        <w:rPr>
          <w:rFonts w:ascii="Segoe UI" w:hAnsi="Segoe UI" w:cs="Segoe UI"/>
          <w:snapToGrid/>
          <w:color w:val="000000"/>
          <w:sz w:val="21"/>
          <w:szCs w:val="21"/>
          <w:shd w:val="clear" w:color="auto" w:fill="FFFFFF"/>
        </w:rPr>
        <w:t>Joining info:</w:t>
      </w:r>
      <w:r w:rsidRPr="00526CE3">
        <w:rPr>
          <w:rFonts w:ascii="Segoe UI" w:hAnsi="Segoe UI" w:cs="Segoe UI"/>
          <w:snapToGrid/>
          <w:color w:val="000000"/>
          <w:sz w:val="21"/>
          <w:szCs w:val="21"/>
        </w:rPr>
        <w:br/>
      </w:r>
      <w:r w:rsidRPr="00526CE3">
        <w:rPr>
          <w:rFonts w:ascii="Segoe UI" w:hAnsi="Segoe UI" w:cs="Segoe UI"/>
          <w:b/>
          <w:bCs/>
          <w:snapToGrid/>
          <w:color w:val="000000"/>
          <w:sz w:val="21"/>
          <w:szCs w:val="21"/>
          <w:shd w:val="clear" w:color="auto" w:fill="FFFFFF"/>
        </w:rPr>
        <w:t>Dial 217-641-4100</w:t>
      </w:r>
      <w:r w:rsidRPr="00526CE3">
        <w:rPr>
          <w:rFonts w:ascii="Segoe UI" w:hAnsi="Segoe UI" w:cs="Segoe UI"/>
          <w:b/>
          <w:bCs/>
          <w:snapToGrid/>
          <w:color w:val="000000"/>
          <w:sz w:val="21"/>
          <w:szCs w:val="21"/>
        </w:rPr>
        <w:br/>
      </w:r>
      <w:r w:rsidRPr="00526CE3">
        <w:rPr>
          <w:rFonts w:ascii="Segoe UI" w:hAnsi="Segoe UI" w:cs="Segoe UI"/>
          <w:b/>
          <w:bCs/>
          <w:snapToGrid/>
          <w:color w:val="000000"/>
          <w:sz w:val="21"/>
          <w:szCs w:val="21"/>
          <w:shd w:val="clear" w:color="auto" w:fill="FFFFFF"/>
        </w:rPr>
        <w:t xml:space="preserve">Enter PIN </w:t>
      </w:r>
      <w:r w:rsidR="00526CE3" w:rsidRPr="00526CE3">
        <w:rPr>
          <w:rFonts w:ascii="Segoe UI" w:hAnsi="Segoe UI" w:cs="Segoe UI"/>
          <w:b/>
          <w:bCs/>
          <w:snapToGrid/>
          <w:color w:val="000000"/>
          <w:sz w:val="21"/>
          <w:szCs w:val="21"/>
          <w:shd w:val="clear" w:color="auto" w:fill="FFFFFF"/>
        </w:rPr>
        <w:t>633727</w:t>
      </w:r>
      <w:r w:rsidRPr="00526CE3">
        <w:rPr>
          <w:rFonts w:ascii="Segoe UI" w:hAnsi="Segoe UI" w:cs="Segoe UI"/>
          <w:snapToGrid/>
          <w:color w:val="000000"/>
          <w:sz w:val="21"/>
          <w:szCs w:val="21"/>
        </w:rPr>
        <w:br/>
      </w:r>
      <w:r w:rsidRPr="00526CE3">
        <w:rPr>
          <w:rFonts w:ascii="Segoe UI" w:hAnsi="Segoe UI" w:cs="Segoe UI"/>
          <w:b/>
          <w:bCs/>
          <w:snapToGrid/>
          <w:color w:val="000000"/>
          <w:sz w:val="21"/>
          <w:szCs w:val="21"/>
          <w:shd w:val="clear" w:color="auto" w:fill="FFFFFF"/>
        </w:rPr>
        <w:t>Employees</w:t>
      </w:r>
      <w:r w:rsidRPr="00526CE3">
        <w:rPr>
          <w:rFonts w:ascii="Segoe UI" w:hAnsi="Segoe UI" w:cs="Segoe UI"/>
          <w:snapToGrid/>
          <w:color w:val="000000"/>
          <w:sz w:val="21"/>
          <w:szCs w:val="21"/>
          <w:shd w:val="clear" w:color="auto" w:fill="FFFFFF"/>
        </w:rPr>
        <w:t xml:space="preserve"> </w:t>
      </w:r>
      <w:r w:rsidRPr="00526CE3">
        <w:rPr>
          <w:rFonts w:ascii="Segoe UI" w:hAnsi="Segoe UI" w:cs="Segoe UI"/>
          <w:b/>
          <w:bCs/>
          <w:snapToGrid/>
          <w:color w:val="000000"/>
          <w:sz w:val="21"/>
          <w:szCs w:val="21"/>
          <w:shd w:val="clear" w:color="auto" w:fill="FFFFFF"/>
        </w:rPr>
        <w:t>connected to 3CX</w:t>
      </w:r>
      <w:r w:rsidRPr="00526CE3">
        <w:rPr>
          <w:rFonts w:ascii="Segoe UI" w:hAnsi="Segoe UI" w:cs="Segoe UI"/>
          <w:snapToGrid/>
          <w:color w:val="000000"/>
          <w:sz w:val="21"/>
          <w:szCs w:val="21"/>
          <w:shd w:val="clear" w:color="auto" w:fill="FFFFFF"/>
        </w:rPr>
        <w:t xml:space="preserve"> can join by dialing </w:t>
      </w:r>
      <w:r w:rsidRPr="00526CE3">
        <w:rPr>
          <w:rFonts w:ascii="Segoe UI" w:hAnsi="Segoe UI" w:cs="Segoe UI"/>
          <w:b/>
          <w:bCs/>
          <w:snapToGrid/>
          <w:color w:val="000000"/>
          <w:sz w:val="21"/>
          <w:szCs w:val="21"/>
          <w:shd w:val="clear" w:color="auto" w:fill="FFFFFF"/>
        </w:rPr>
        <w:t xml:space="preserve">7000 and enter PIN </w:t>
      </w:r>
      <w:r w:rsidR="00526CE3" w:rsidRPr="00526CE3">
        <w:rPr>
          <w:rFonts w:ascii="Segoe UI" w:hAnsi="Segoe UI" w:cs="Segoe UI"/>
          <w:b/>
          <w:bCs/>
          <w:snapToGrid/>
          <w:color w:val="000000"/>
          <w:sz w:val="21"/>
          <w:szCs w:val="21"/>
          <w:shd w:val="clear" w:color="auto" w:fill="FFFFFF"/>
        </w:rPr>
        <w:t>633727</w:t>
      </w:r>
    </w:p>
    <w:p w14:paraId="3B1F3BD8" w14:textId="77777777" w:rsidR="00526CE3" w:rsidRPr="00362DA1" w:rsidRDefault="00526CE3" w:rsidP="00526CE3">
      <w:pPr>
        <w:tabs>
          <w:tab w:val="left" w:pos="6120"/>
        </w:tabs>
        <w:rPr>
          <w:rFonts w:asciiTheme="minorHAnsi" w:eastAsia="Calibri" w:hAnsiTheme="minorHAnsi" w:cstheme="minorHAnsi"/>
          <w:b/>
          <w:bCs/>
          <w:snapToGrid/>
          <w:sz w:val="22"/>
          <w:szCs w:val="22"/>
        </w:rPr>
      </w:pPr>
    </w:p>
    <w:p w14:paraId="656D8F2C" w14:textId="77777777" w:rsidR="00362DA1" w:rsidRPr="00362DA1" w:rsidRDefault="00362DA1" w:rsidP="00362DA1">
      <w:pPr>
        <w:tabs>
          <w:tab w:val="left" w:pos="6120"/>
        </w:tabs>
        <w:jc w:val="center"/>
        <w:rPr>
          <w:rFonts w:asciiTheme="minorHAnsi" w:eastAsia="Calibri" w:hAnsiTheme="minorHAnsi" w:cstheme="minorHAnsi"/>
          <w:b/>
          <w:bCs/>
          <w:snapToGrid/>
          <w:sz w:val="22"/>
          <w:szCs w:val="22"/>
        </w:rPr>
      </w:pPr>
    </w:p>
    <w:p w14:paraId="398BA568" w14:textId="271BD3B9" w:rsidR="00561A4D" w:rsidRPr="00E95943" w:rsidRDefault="00561A4D" w:rsidP="00561A4D">
      <w:pPr>
        <w:jc w:val="both"/>
        <w:rPr>
          <w:rFonts w:asciiTheme="minorHAnsi" w:hAnsiTheme="minorHAnsi" w:cstheme="minorHAnsi"/>
          <w:snapToGrid/>
          <w:sz w:val="22"/>
          <w:szCs w:val="22"/>
        </w:rPr>
      </w:pPr>
      <w:r w:rsidRPr="00994980">
        <w:rPr>
          <w:rFonts w:asciiTheme="minorHAnsi" w:hAnsiTheme="minorHAnsi" w:cstheme="minorHAnsi"/>
          <w:sz w:val="22"/>
          <w:szCs w:val="22"/>
        </w:rPr>
        <w:t xml:space="preserve">The meeting will begin </w:t>
      </w:r>
      <w:r w:rsidRPr="00526CE3">
        <w:rPr>
          <w:rFonts w:asciiTheme="minorHAnsi" w:hAnsiTheme="minorHAnsi" w:cstheme="minorHAnsi"/>
          <w:sz w:val="22"/>
          <w:szCs w:val="22"/>
        </w:rPr>
        <w:t xml:space="preserve">at </w:t>
      </w:r>
      <w:r w:rsidR="00212907" w:rsidRPr="00526CE3">
        <w:rPr>
          <w:rFonts w:asciiTheme="minorHAnsi" w:hAnsiTheme="minorHAnsi" w:cstheme="minorHAnsi"/>
          <w:sz w:val="22"/>
          <w:szCs w:val="22"/>
        </w:rPr>
        <w:t>4:30</w:t>
      </w:r>
      <w:r w:rsidRPr="00526CE3">
        <w:rPr>
          <w:rFonts w:asciiTheme="minorHAnsi" w:hAnsiTheme="minorHAnsi" w:cstheme="minorHAnsi"/>
          <w:sz w:val="22"/>
          <w:szCs w:val="22"/>
        </w:rPr>
        <w:t xml:space="preserve"> o’clock </w:t>
      </w:r>
      <w:r w:rsidR="00964BFD" w:rsidRPr="00526CE3">
        <w:rPr>
          <w:rFonts w:asciiTheme="minorHAnsi" w:hAnsiTheme="minorHAnsi" w:cstheme="minorHAnsi"/>
          <w:sz w:val="22"/>
          <w:szCs w:val="22"/>
        </w:rPr>
        <w:t>p</w:t>
      </w:r>
      <w:r w:rsidRPr="00526CE3">
        <w:rPr>
          <w:rFonts w:asciiTheme="minorHAnsi" w:hAnsiTheme="minorHAnsi" w:cstheme="minorHAnsi"/>
          <w:sz w:val="22"/>
          <w:szCs w:val="22"/>
        </w:rPr>
        <w:t>.</w:t>
      </w:r>
      <w:r w:rsidR="00964BFD" w:rsidRPr="00526CE3">
        <w:rPr>
          <w:rFonts w:asciiTheme="minorHAnsi" w:hAnsiTheme="minorHAnsi" w:cstheme="minorHAnsi"/>
          <w:sz w:val="22"/>
          <w:szCs w:val="22"/>
        </w:rPr>
        <w:t>m</w:t>
      </w:r>
      <w:r w:rsidRPr="00526CE3">
        <w:rPr>
          <w:rFonts w:asciiTheme="minorHAnsi" w:hAnsiTheme="minorHAnsi" w:cstheme="minorHAnsi"/>
          <w:sz w:val="22"/>
          <w:szCs w:val="22"/>
        </w:rPr>
        <w:t>.</w:t>
      </w:r>
      <w:r w:rsidR="00964BFD">
        <w:rPr>
          <w:rFonts w:asciiTheme="minorHAnsi" w:hAnsiTheme="minorHAnsi" w:cstheme="minorHAnsi"/>
          <w:sz w:val="22"/>
          <w:szCs w:val="22"/>
        </w:rPr>
        <w:t xml:space="preserve"> (CDT).</w:t>
      </w:r>
      <w:r w:rsidRPr="00994980">
        <w:rPr>
          <w:rFonts w:asciiTheme="minorHAnsi" w:hAnsiTheme="minorHAnsi" w:cstheme="minorHAnsi"/>
          <w:sz w:val="22"/>
          <w:szCs w:val="22"/>
        </w:rPr>
        <w:t xml:space="preserve">   Requests for public comment may be submitted in accordance with board policy or by calling Leah Benz at (217) 641-4102 or by email at </w:t>
      </w:r>
      <w:hyperlink r:id="rId11" w:history="1">
        <w:r w:rsidRPr="00994980">
          <w:rPr>
            <w:rStyle w:val="Hyperlink"/>
            <w:rFonts w:asciiTheme="minorHAnsi" w:hAnsiTheme="minorHAnsi" w:cstheme="minorHAnsi"/>
            <w:sz w:val="22"/>
            <w:szCs w:val="22"/>
          </w:rPr>
          <w:t>lbenz@jwcc.edu</w:t>
        </w:r>
      </w:hyperlink>
      <w:r w:rsidRPr="00994980">
        <w:rPr>
          <w:rFonts w:asciiTheme="minorHAnsi" w:hAnsiTheme="minorHAnsi" w:cstheme="minorHAnsi"/>
          <w:sz w:val="22"/>
          <w:szCs w:val="22"/>
        </w:rPr>
        <w:t xml:space="preserve"> and arrangements will be made to allow public comment through teleconferencing. Members of the public will be allowed to be present in person at the meeting by order of the Governor. Should there be some reason to communicate with the board during the meeting, email </w:t>
      </w:r>
      <w:hyperlink r:id="rId12" w:history="1">
        <w:r w:rsidRPr="00994980">
          <w:rPr>
            <w:rStyle w:val="Hyperlink"/>
            <w:rFonts w:asciiTheme="minorHAnsi" w:hAnsiTheme="minorHAnsi" w:cstheme="minorHAnsi"/>
            <w:sz w:val="22"/>
            <w:szCs w:val="22"/>
          </w:rPr>
          <w:t>lbenz@jwcc.edu</w:t>
        </w:r>
      </w:hyperlink>
      <w:r w:rsidRPr="00994980">
        <w:rPr>
          <w:rFonts w:asciiTheme="minorHAnsi" w:hAnsiTheme="minorHAnsi" w:cstheme="minorHAnsi"/>
          <w:sz w:val="22"/>
          <w:szCs w:val="22"/>
        </w:rPr>
        <w:t>.</w:t>
      </w:r>
    </w:p>
    <w:p w14:paraId="468F52D6" w14:textId="77777777" w:rsidR="003545A0" w:rsidRPr="000E3B50" w:rsidRDefault="003545A0">
      <w:pPr>
        <w:widowControl/>
        <w:tabs>
          <w:tab w:val="center" w:pos="4774"/>
        </w:tabs>
        <w:rPr>
          <w:rFonts w:asciiTheme="minorHAnsi" w:hAnsiTheme="minorHAnsi" w:cstheme="minorHAnsi"/>
          <w:sz w:val="22"/>
          <w:szCs w:val="22"/>
        </w:rPr>
        <w:sectPr w:rsidR="003545A0" w:rsidRPr="000E3B5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080" w:right="1080" w:bottom="720" w:left="1613" w:header="720" w:footer="850" w:gutter="0"/>
          <w:pgNumType w:fmt="lowerRoman"/>
          <w:cols w:space="720"/>
          <w:noEndnote/>
        </w:sectPr>
      </w:pPr>
    </w:p>
    <w:tbl>
      <w:tblPr>
        <w:tblW w:w="9990" w:type="dxa"/>
        <w:tblInd w:w="-90" w:type="dxa"/>
        <w:tblLayout w:type="fixed"/>
        <w:tblCellMar>
          <w:left w:w="0" w:type="dxa"/>
          <w:right w:w="0" w:type="dxa"/>
        </w:tblCellMar>
        <w:tblLook w:val="0000" w:firstRow="0" w:lastRow="0" w:firstColumn="0" w:lastColumn="0" w:noHBand="0" w:noVBand="0"/>
      </w:tblPr>
      <w:tblGrid>
        <w:gridCol w:w="8370"/>
        <w:gridCol w:w="450"/>
        <w:gridCol w:w="1170"/>
      </w:tblGrid>
      <w:tr w:rsidR="000E3B50" w:rsidRPr="000E3B50" w14:paraId="5919DB3C" w14:textId="77777777" w:rsidTr="00061100">
        <w:trPr>
          <w:cantSplit/>
        </w:trPr>
        <w:tc>
          <w:tcPr>
            <w:tcW w:w="8370" w:type="dxa"/>
          </w:tcPr>
          <w:p w14:paraId="0369AE18" w14:textId="77777777" w:rsidR="000E3B50" w:rsidRPr="00F2593B" w:rsidRDefault="000E3B50" w:rsidP="00F2593B">
            <w:pPr>
              <w:widowControl/>
              <w:tabs>
                <w:tab w:val="left" w:pos="-1252"/>
                <w:tab w:val="left" w:pos="-720"/>
                <w:tab w:val="left" w:pos="0"/>
                <w:tab w:val="right" w:pos="457"/>
                <w:tab w:val="left" w:pos="637"/>
                <w:tab w:val="left" w:pos="907"/>
                <w:tab w:val="left" w:pos="1447"/>
                <w:tab w:val="right" w:pos="8197"/>
              </w:tabs>
              <w:jc w:val="center"/>
              <w:rPr>
                <w:rFonts w:asciiTheme="minorHAnsi" w:hAnsiTheme="minorHAnsi" w:cstheme="minorHAnsi"/>
                <w:b/>
                <w:color w:val="FF0000"/>
                <w:sz w:val="22"/>
                <w:szCs w:val="22"/>
              </w:rPr>
            </w:pPr>
          </w:p>
        </w:tc>
        <w:tc>
          <w:tcPr>
            <w:tcW w:w="450" w:type="dxa"/>
          </w:tcPr>
          <w:p w14:paraId="084873BD" w14:textId="77777777" w:rsidR="000E3B50" w:rsidRPr="000E3B50" w:rsidRDefault="000E3B50">
            <w:pPr>
              <w:rPr>
                <w:rFonts w:asciiTheme="minorHAnsi" w:hAnsiTheme="minorHAnsi" w:cstheme="minorHAnsi"/>
                <w:b/>
                <w:sz w:val="22"/>
                <w:szCs w:val="22"/>
              </w:rPr>
            </w:pPr>
          </w:p>
        </w:tc>
        <w:tc>
          <w:tcPr>
            <w:tcW w:w="1170" w:type="dxa"/>
          </w:tcPr>
          <w:p w14:paraId="5E8CC2CB" w14:textId="77777777" w:rsidR="000E3B50" w:rsidRPr="000E3B50" w:rsidRDefault="000E3B50" w:rsidP="004C00B3">
            <w:pPr>
              <w:widowControl/>
              <w:tabs>
                <w:tab w:val="center" w:pos="675"/>
                <w:tab w:val="left" w:pos="727"/>
                <w:tab w:val="left" w:pos="1447"/>
                <w:tab w:val="right" w:pos="8197"/>
              </w:tabs>
              <w:jc w:val="center"/>
              <w:rPr>
                <w:rFonts w:asciiTheme="minorHAnsi" w:hAnsiTheme="minorHAnsi" w:cstheme="minorHAnsi"/>
                <w:b/>
                <w:sz w:val="22"/>
                <w:szCs w:val="22"/>
                <w:u w:val="single"/>
              </w:rPr>
            </w:pPr>
          </w:p>
        </w:tc>
      </w:tr>
      <w:tr w:rsidR="000E3B50" w:rsidRPr="000E3B50" w14:paraId="16058152" w14:textId="77777777" w:rsidTr="00061100">
        <w:trPr>
          <w:cantSplit/>
        </w:trPr>
        <w:tc>
          <w:tcPr>
            <w:tcW w:w="8370" w:type="dxa"/>
          </w:tcPr>
          <w:p w14:paraId="4FFC5F71" w14:textId="329BBC35" w:rsidR="000E3B50" w:rsidRPr="000E3B50" w:rsidRDefault="000E3B50" w:rsidP="00EC2667">
            <w:pPr>
              <w:widowControl/>
              <w:tabs>
                <w:tab w:val="left" w:pos="-1252"/>
                <w:tab w:val="left" w:pos="-720"/>
                <w:tab w:val="right" w:pos="457"/>
                <w:tab w:val="left" w:pos="637"/>
                <w:tab w:val="left" w:pos="907"/>
                <w:tab w:val="left" w:pos="990"/>
                <w:tab w:val="right" w:pos="8197"/>
              </w:tabs>
              <w:ind w:left="1710" w:hanging="1710"/>
              <w:rPr>
                <w:rFonts w:asciiTheme="minorHAnsi" w:hAnsiTheme="minorHAnsi" w:cstheme="minorHAnsi"/>
                <w:sz w:val="22"/>
                <w:szCs w:val="22"/>
              </w:rPr>
            </w:pPr>
            <w:r>
              <w:rPr>
                <w:rFonts w:asciiTheme="minorHAnsi" w:hAnsiTheme="minorHAnsi" w:cstheme="minorHAnsi"/>
                <w:sz w:val="22"/>
                <w:szCs w:val="22"/>
              </w:rPr>
              <w:t>Date:</w:t>
            </w:r>
            <w:r w:rsidRPr="000E3B50">
              <w:rPr>
                <w:rFonts w:asciiTheme="minorHAnsi" w:hAnsiTheme="minorHAnsi" w:cstheme="minorHAnsi"/>
                <w:b/>
                <w:sz w:val="22"/>
                <w:szCs w:val="22"/>
              </w:rPr>
              <w:t xml:space="preserve"> </w:t>
            </w:r>
            <w:r w:rsidRPr="000E3B50">
              <w:rPr>
                <w:rFonts w:asciiTheme="minorHAnsi" w:hAnsiTheme="minorHAnsi" w:cstheme="minorHAnsi"/>
                <w:b/>
                <w:sz w:val="22"/>
                <w:szCs w:val="22"/>
              </w:rPr>
              <w:tab/>
            </w:r>
            <w:r w:rsidRPr="000E3B50">
              <w:rPr>
                <w:rFonts w:asciiTheme="minorHAnsi" w:hAnsiTheme="minorHAnsi" w:cstheme="minorHAnsi"/>
                <w:b/>
                <w:sz w:val="22"/>
                <w:szCs w:val="22"/>
              </w:rPr>
              <w:tab/>
            </w:r>
            <w:r w:rsidR="007B0A5B" w:rsidRPr="000E3B50">
              <w:rPr>
                <w:rFonts w:asciiTheme="minorHAnsi" w:hAnsiTheme="minorHAnsi" w:cstheme="minorHAnsi"/>
                <w:b/>
                <w:sz w:val="22"/>
                <w:szCs w:val="22"/>
              </w:rPr>
              <w:tab/>
            </w:r>
            <w:r w:rsidR="00754834">
              <w:rPr>
                <w:rFonts w:asciiTheme="minorHAnsi" w:hAnsiTheme="minorHAnsi" w:cstheme="minorHAnsi"/>
                <w:sz w:val="22"/>
                <w:szCs w:val="22"/>
              </w:rPr>
              <w:t>04.</w:t>
            </w:r>
            <w:r w:rsidR="00F65393">
              <w:rPr>
                <w:rFonts w:asciiTheme="minorHAnsi" w:hAnsiTheme="minorHAnsi" w:cstheme="minorHAnsi"/>
                <w:sz w:val="22"/>
                <w:szCs w:val="22"/>
              </w:rPr>
              <w:t>07</w:t>
            </w:r>
            <w:r w:rsidR="00754834">
              <w:rPr>
                <w:rFonts w:asciiTheme="minorHAnsi" w:hAnsiTheme="minorHAnsi" w:cstheme="minorHAnsi"/>
                <w:sz w:val="22"/>
                <w:szCs w:val="22"/>
              </w:rPr>
              <w:t>.22</w:t>
            </w:r>
            <w:r w:rsidR="006706B6">
              <w:rPr>
                <w:rFonts w:asciiTheme="minorHAnsi" w:hAnsiTheme="minorHAnsi" w:cstheme="minorHAnsi"/>
                <w:sz w:val="22"/>
                <w:szCs w:val="22"/>
              </w:rPr>
              <w:t xml:space="preserve"> </w:t>
            </w:r>
            <w:r w:rsidRPr="000E3B50">
              <w:rPr>
                <w:rFonts w:asciiTheme="minorHAnsi" w:hAnsiTheme="minorHAnsi" w:cstheme="minorHAnsi"/>
                <w:b/>
                <w:smallCaps/>
                <w:sz w:val="22"/>
                <w:szCs w:val="22"/>
              </w:rPr>
              <w:t>Board of Trustees Meeting</w:t>
            </w:r>
            <w:r w:rsidR="00FA0821">
              <w:rPr>
                <w:rFonts w:asciiTheme="minorHAnsi" w:hAnsiTheme="minorHAnsi" w:cstheme="minorHAnsi"/>
                <w:b/>
                <w:smallCaps/>
                <w:sz w:val="22"/>
                <w:szCs w:val="22"/>
              </w:rPr>
              <w:t xml:space="preserve"> </w:t>
            </w:r>
          </w:p>
        </w:tc>
        <w:tc>
          <w:tcPr>
            <w:tcW w:w="450" w:type="dxa"/>
          </w:tcPr>
          <w:p w14:paraId="1FE6594E" w14:textId="77777777" w:rsidR="000E3B50" w:rsidRPr="000E3B50" w:rsidRDefault="000E3B50">
            <w:pPr>
              <w:rPr>
                <w:rFonts w:asciiTheme="minorHAnsi" w:hAnsiTheme="minorHAnsi" w:cstheme="minorHAnsi"/>
                <w:b/>
                <w:sz w:val="22"/>
                <w:szCs w:val="22"/>
              </w:rPr>
            </w:pPr>
          </w:p>
        </w:tc>
        <w:tc>
          <w:tcPr>
            <w:tcW w:w="1170" w:type="dxa"/>
          </w:tcPr>
          <w:p w14:paraId="62FCC459" w14:textId="77777777" w:rsidR="000E3B50" w:rsidRPr="000E3B50" w:rsidRDefault="000E3B50" w:rsidP="004C00B3">
            <w:pPr>
              <w:widowControl/>
              <w:tabs>
                <w:tab w:val="center" w:pos="675"/>
                <w:tab w:val="left" w:pos="727"/>
                <w:tab w:val="left" w:pos="1447"/>
                <w:tab w:val="right" w:pos="8197"/>
              </w:tabs>
              <w:jc w:val="center"/>
              <w:rPr>
                <w:rFonts w:asciiTheme="minorHAnsi" w:hAnsiTheme="minorHAnsi" w:cstheme="minorHAnsi"/>
                <w:b/>
                <w:sz w:val="22"/>
                <w:szCs w:val="22"/>
                <w:u w:val="single"/>
              </w:rPr>
            </w:pPr>
          </w:p>
        </w:tc>
      </w:tr>
      <w:tr w:rsidR="000E3B50" w:rsidRPr="000E3B50" w14:paraId="13F5CCE7" w14:textId="77777777" w:rsidTr="00070DBD">
        <w:trPr>
          <w:cantSplit/>
          <w:trHeight w:val="297"/>
        </w:trPr>
        <w:tc>
          <w:tcPr>
            <w:tcW w:w="8370" w:type="dxa"/>
          </w:tcPr>
          <w:p w14:paraId="6C3EEB59" w14:textId="77777777" w:rsidR="000E3B50" w:rsidRDefault="000E3B50">
            <w:pPr>
              <w:widowControl/>
              <w:tabs>
                <w:tab w:val="left" w:pos="-1252"/>
                <w:tab w:val="left" w:pos="-720"/>
                <w:tab w:val="left" w:pos="0"/>
                <w:tab w:val="right" w:pos="457"/>
                <w:tab w:val="left" w:pos="637"/>
                <w:tab w:val="left" w:pos="907"/>
                <w:tab w:val="left" w:pos="1447"/>
                <w:tab w:val="right" w:pos="8197"/>
              </w:tabs>
              <w:rPr>
                <w:rFonts w:asciiTheme="minorHAnsi" w:hAnsiTheme="minorHAnsi" w:cstheme="minorHAnsi"/>
                <w:sz w:val="22"/>
                <w:szCs w:val="22"/>
              </w:rPr>
            </w:pPr>
          </w:p>
        </w:tc>
        <w:tc>
          <w:tcPr>
            <w:tcW w:w="450" w:type="dxa"/>
          </w:tcPr>
          <w:p w14:paraId="44D796E4" w14:textId="77777777" w:rsidR="000E3B50" w:rsidRPr="000E3B50" w:rsidRDefault="000E3B50">
            <w:pPr>
              <w:rPr>
                <w:rFonts w:asciiTheme="minorHAnsi" w:hAnsiTheme="minorHAnsi" w:cstheme="minorHAnsi"/>
                <w:b/>
                <w:sz w:val="22"/>
                <w:szCs w:val="22"/>
              </w:rPr>
            </w:pPr>
          </w:p>
        </w:tc>
        <w:tc>
          <w:tcPr>
            <w:tcW w:w="1170" w:type="dxa"/>
          </w:tcPr>
          <w:p w14:paraId="1DC46F7D" w14:textId="77777777" w:rsidR="000E3B50" w:rsidRPr="000E3B50" w:rsidRDefault="000E3B50" w:rsidP="004C00B3">
            <w:pPr>
              <w:widowControl/>
              <w:tabs>
                <w:tab w:val="center" w:pos="675"/>
                <w:tab w:val="left" w:pos="727"/>
                <w:tab w:val="left" w:pos="1447"/>
                <w:tab w:val="right" w:pos="8197"/>
              </w:tabs>
              <w:jc w:val="center"/>
              <w:rPr>
                <w:rFonts w:asciiTheme="minorHAnsi" w:hAnsiTheme="minorHAnsi" w:cstheme="minorHAnsi"/>
                <w:b/>
                <w:sz w:val="22"/>
                <w:szCs w:val="22"/>
                <w:u w:val="single"/>
              </w:rPr>
            </w:pPr>
          </w:p>
        </w:tc>
      </w:tr>
      <w:tr w:rsidR="000E3B50" w:rsidRPr="000E3B50" w14:paraId="11359945" w14:textId="77777777" w:rsidTr="00061100">
        <w:trPr>
          <w:cantSplit/>
          <w:trHeight w:val="333"/>
        </w:trPr>
        <w:tc>
          <w:tcPr>
            <w:tcW w:w="8370" w:type="dxa"/>
          </w:tcPr>
          <w:p w14:paraId="57C28020" w14:textId="1C6A2F7B" w:rsidR="000E3B50" w:rsidRPr="00AF4CEE" w:rsidRDefault="000E3B50" w:rsidP="00EC2667">
            <w:pPr>
              <w:ind w:left="990" w:hanging="990"/>
              <w:rPr>
                <w:rFonts w:asciiTheme="minorHAnsi" w:hAnsiTheme="minorHAnsi"/>
                <w:b/>
                <w:snapToGrid/>
                <w:sz w:val="22"/>
                <w:szCs w:val="22"/>
              </w:rPr>
            </w:pPr>
            <w:r w:rsidRPr="00AF4CEE">
              <w:rPr>
                <w:rFonts w:asciiTheme="minorHAnsi" w:hAnsiTheme="minorHAnsi" w:cstheme="minorHAnsi"/>
                <w:sz w:val="22"/>
                <w:szCs w:val="22"/>
              </w:rPr>
              <w:t xml:space="preserve">Location: </w:t>
            </w:r>
            <w:r w:rsidR="007B0A5B" w:rsidRPr="00AF4CEE">
              <w:rPr>
                <w:rFonts w:asciiTheme="minorHAnsi" w:hAnsiTheme="minorHAnsi" w:cstheme="minorHAnsi"/>
                <w:b/>
                <w:sz w:val="22"/>
                <w:szCs w:val="22"/>
              </w:rPr>
              <w:tab/>
            </w:r>
            <w:r w:rsidR="00154FD4">
              <w:rPr>
                <w:rFonts w:asciiTheme="minorHAnsi" w:hAnsiTheme="minorHAnsi" w:cstheme="minorHAnsi"/>
                <w:bCs/>
                <w:sz w:val="22"/>
                <w:szCs w:val="22"/>
              </w:rPr>
              <w:t>Board Room, 1301 South 48</w:t>
            </w:r>
            <w:r w:rsidR="00154FD4" w:rsidRPr="00154FD4">
              <w:rPr>
                <w:rFonts w:asciiTheme="minorHAnsi" w:hAnsiTheme="minorHAnsi" w:cstheme="minorHAnsi"/>
                <w:bCs/>
                <w:sz w:val="22"/>
                <w:szCs w:val="22"/>
                <w:vertAlign w:val="superscript"/>
              </w:rPr>
              <w:t>th</w:t>
            </w:r>
            <w:r w:rsidR="00154FD4">
              <w:rPr>
                <w:rFonts w:asciiTheme="minorHAnsi" w:hAnsiTheme="minorHAnsi" w:cstheme="minorHAnsi"/>
                <w:bCs/>
                <w:sz w:val="22"/>
                <w:szCs w:val="22"/>
              </w:rPr>
              <w:t xml:space="preserve"> Street, Quincy, IL 62305</w:t>
            </w:r>
          </w:p>
        </w:tc>
        <w:tc>
          <w:tcPr>
            <w:tcW w:w="450" w:type="dxa"/>
          </w:tcPr>
          <w:p w14:paraId="5BBA2D08" w14:textId="77777777" w:rsidR="000E3B50" w:rsidRPr="000E3B50" w:rsidRDefault="000E3B50">
            <w:pPr>
              <w:rPr>
                <w:rFonts w:asciiTheme="minorHAnsi" w:hAnsiTheme="minorHAnsi" w:cstheme="minorHAnsi"/>
                <w:b/>
                <w:sz w:val="22"/>
                <w:szCs w:val="22"/>
              </w:rPr>
            </w:pPr>
          </w:p>
        </w:tc>
        <w:tc>
          <w:tcPr>
            <w:tcW w:w="1170" w:type="dxa"/>
          </w:tcPr>
          <w:p w14:paraId="105E6AD8" w14:textId="77777777" w:rsidR="000E3B50" w:rsidRPr="000E3B50" w:rsidRDefault="000E3B50" w:rsidP="004C00B3">
            <w:pPr>
              <w:widowControl/>
              <w:tabs>
                <w:tab w:val="center" w:pos="675"/>
                <w:tab w:val="left" w:pos="727"/>
                <w:tab w:val="left" w:pos="1447"/>
                <w:tab w:val="right" w:pos="8197"/>
              </w:tabs>
              <w:jc w:val="center"/>
              <w:rPr>
                <w:rFonts w:asciiTheme="minorHAnsi" w:hAnsiTheme="minorHAnsi" w:cstheme="minorHAnsi"/>
                <w:b/>
                <w:sz w:val="22"/>
                <w:szCs w:val="22"/>
                <w:u w:val="single"/>
              </w:rPr>
            </w:pPr>
          </w:p>
        </w:tc>
      </w:tr>
      <w:tr w:rsidR="000E3B50" w:rsidRPr="000E3B50" w14:paraId="39743078" w14:textId="77777777" w:rsidTr="00061100">
        <w:trPr>
          <w:cantSplit/>
        </w:trPr>
        <w:tc>
          <w:tcPr>
            <w:tcW w:w="8370" w:type="dxa"/>
          </w:tcPr>
          <w:p w14:paraId="50459367" w14:textId="77777777" w:rsidR="000E3B50" w:rsidRPr="00AF4CEE" w:rsidRDefault="000E3B50">
            <w:pPr>
              <w:widowControl/>
              <w:tabs>
                <w:tab w:val="left" w:pos="-1252"/>
                <w:tab w:val="left" w:pos="-720"/>
                <w:tab w:val="left" w:pos="0"/>
                <w:tab w:val="right" w:pos="457"/>
                <w:tab w:val="left" w:pos="637"/>
                <w:tab w:val="left" w:pos="907"/>
                <w:tab w:val="left" w:pos="1447"/>
                <w:tab w:val="right" w:pos="8197"/>
              </w:tabs>
              <w:rPr>
                <w:rFonts w:asciiTheme="minorHAnsi" w:hAnsiTheme="minorHAnsi" w:cstheme="minorHAnsi"/>
                <w:sz w:val="22"/>
                <w:szCs w:val="22"/>
              </w:rPr>
            </w:pPr>
          </w:p>
        </w:tc>
        <w:tc>
          <w:tcPr>
            <w:tcW w:w="450" w:type="dxa"/>
          </w:tcPr>
          <w:p w14:paraId="1834BE1F" w14:textId="77777777" w:rsidR="000E3B50" w:rsidRPr="000E3B50" w:rsidRDefault="000E3B50">
            <w:pPr>
              <w:rPr>
                <w:rFonts w:asciiTheme="minorHAnsi" w:hAnsiTheme="minorHAnsi" w:cstheme="minorHAnsi"/>
                <w:b/>
                <w:sz w:val="22"/>
                <w:szCs w:val="22"/>
              </w:rPr>
            </w:pPr>
          </w:p>
        </w:tc>
        <w:tc>
          <w:tcPr>
            <w:tcW w:w="1170" w:type="dxa"/>
          </w:tcPr>
          <w:p w14:paraId="3A6E6DB9" w14:textId="77777777" w:rsidR="000E3B50" w:rsidRPr="000E3B50" w:rsidRDefault="000E3B50" w:rsidP="004C00B3">
            <w:pPr>
              <w:widowControl/>
              <w:tabs>
                <w:tab w:val="center" w:pos="675"/>
                <w:tab w:val="left" w:pos="727"/>
                <w:tab w:val="left" w:pos="1447"/>
                <w:tab w:val="right" w:pos="8197"/>
              </w:tabs>
              <w:jc w:val="center"/>
              <w:rPr>
                <w:rFonts w:asciiTheme="minorHAnsi" w:hAnsiTheme="minorHAnsi" w:cstheme="minorHAnsi"/>
                <w:b/>
                <w:sz w:val="22"/>
                <w:szCs w:val="22"/>
                <w:u w:val="single"/>
              </w:rPr>
            </w:pPr>
          </w:p>
        </w:tc>
      </w:tr>
      <w:tr w:rsidR="000E3B50" w:rsidRPr="000E3B50" w14:paraId="7476BB43" w14:textId="77777777" w:rsidTr="00061100">
        <w:trPr>
          <w:cantSplit/>
        </w:trPr>
        <w:tc>
          <w:tcPr>
            <w:tcW w:w="8370" w:type="dxa"/>
          </w:tcPr>
          <w:p w14:paraId="39743267" w14:textId="13CA5671" w:rsidR="000E3B50" w:rsidRPr="000E3B50" w:rsidRDefault="000E3B50" w:rsidP="002F4992">
            <w:pPr>
              <w:widowControl/>
              <w:tabs>
                <w:tab w:val="left" w:pos="-1252"/>
                <w:tab w:val="left" w:pos="-720"/>
                <w:tab w:val="left" w:pos="0"/>
                <w:tab w:val="right" w:pos="457"/>
                <w:tab w:val="left" w:pos="637"/>
                <w:tab w:val="left" w:pos="907"/>
                <w:tab w:val="left" w:pos="990"/>
                <w:tab w:val="right" w:pos="8197"/>
              </w:tabs>
              <w:rPr>
                <w:rFonts w:asciiTheme="minorHAnsi" w:hAnsiTheme="minorHAnsi" w:cstheme="minorHAnsi"/>
                <w:sz w:val="22"/>
                <w:szCs w:val="22"/>
              </w:rPr>
            </w:pPr>
            <w:r w:rsidRPr="000E3B50">
              <w:rPr>
                <w:rFonts w:asciiTheme="minorHAnsi" w:hAnsiTheme="minorHAnsi" w:cstheme="minorHAnsi"/>
                <w:sz w:val="22"/>
                <w:szCs w:val="22"/>
              </w:rPr>
              <w:t xml:space="preserve">Time: </w:t>
            </w:r>
            <w:r w:rsidRPr="000E3B50">
              <w:rPr>
                <w:rFonts w:asciiTheme="minorHAnsi" w:hAnsiTheme="minorHAnsi" w:cstheme="minorHAnsi"/>
                <w:sz w:val="22"/>
                <w:szCs w:val="22"/>
              </w:rPr>
              <w:tab/>
            </w:r>
            <w:r w:rsidRPr="000E3B50">
              <w:rPr>
                <w:rFonts w:asciiTheme="minorHAnsi" w:hAnsiTheme="minorHAnsi" w:cstheme="minorHAnsi"/>
                <w:sz w:val="22"/>
                <w:szCs w:val="22"/>
              </w:rPr>
              <w:tab/>
            </w:r>
            <w:r w:rsidR="007B0A5B" w:rsidRPr="000E3B50">
              <w:rPr>
                <w:rFonts w:asciiTheme="minorHAnsi" w:hAnsiTheme="minorHAnsi" w:cstheme="minorHAnsi"/>
                <w:b/>
                <w:sz w:val="22"/>
                <w:szCs w:val="22"/>
              </w:rPr>
              <w:tab/>
            </w:r>
            <w:r w:rsidR="00F65393">
              <w:rPr>
                <w:rFonts w:asciiTheme="minorHAnsi" w:hAnsiTheme="minorHAnsi" w:cstheme="minorHAnsi"/>
                <w:b/>
                <w:smallCaps/>
                <w:sz w:val="22"/>
                <w:szCs w:val="22"/>
              </w:rPr>
              <w:t>4:30</w:t>
            </w:r>
            <w:r w:rsidRPr="002A0FF3">
              <w:rPr>
                <w:rFonts w:asciiTheme="minorHAnsi" w:hAnsiTheme="minorHAnsi" w:cstheme="minorHAnsi"/>
                <w:b/>
                <w:smallCaps/>
                <w:sz w:val="22"/>
                <w:szCs w:val="22"/>
              </w:rPr>
              <w:t xml:space="preserve"> p.m.</w:t>
            </w:r>
          </w:p>
        </w:tc>
        <w:tc>
          <w:tcPr>
            <w:tcW w:w="450" w:type="dxa"/>
          </w:tcPr>
          <w:p w14:paraId="39BE65D8" w14:textId="77777777" w:rsidR="000E3B50" w:rsidRPr="000E3B50" w:rsidRDefault="000E3B50">
            <w:pPr>
              <w:rPr>
                <w:rFonts w:asciiTheme="minorHAnsi" w:hAnsiTheme="minorHAnsi" w:cstheme="minorHAnsi"/>
                <w:b/>
                <w:sz w:val="22"/>
                <w:szCs w:val="22"/>
              </w:rPr>
            </w:pPr>
          </w:p>
        </w:tc>
        <w:tc>
          <w:tcPr>
            <w:tcW w:w="1170" w:type="dxa"/>
          </w:tcPr>
          <w:p w14:paraId="5855F3CC" w14:textId="77777777" w:rsidR="000E3B50" w:rsidRPr="000E3B50" w:rsidRDefault="000E3B50" w:rsidP="004C00B3">
            <w:pPr>
              <w:widowControl/>
              <w:tabs>
                <w:tab w:val="center" w:pos="675"/>
                <w:tab w:val="left" w:pos="727"/>
                <w:tab w:val="left" w:pos="1447"/>
                <w:tab w:val="right" w:pos="8197"/>
              </w:tabs>
              <w:jc w:val="center"/>
              <w:rPr>
                <w:rFonts w:asciiTheme="minorHAnsi" w:hAnsiTheme="minorHAnsi" w:cstheme="minorHAnsi"/>
                <w:b/>
                <w:sz w:val="22"/>
                <w:szCs w:val="22"/>
                <w:u w:val="single"/>
              </w:rPr>
            </w:pPr>
          </w:p>
        </w:tc>
      </w:tr>
      <w:tr w:rsidR="00ED398F" w:rsidRPr="000E3B50" w14:paraId="651FF7EF" w14:textId="77777777" w:rsidTr="00061100">
        <w:trPr>
          <w:cantSplit/>
          <w:trHeight w:val="243"/>
        </w:trPr>
        <w:tc>
          <w:tcPr>
            <w:tcW w:w="8370" w:type="dxa"/>
          </w:tcPr>
          <w:p w14:paraId="09FAF799" w14:textId="10A36F2F" w:rsidR="00ED398F" w:rsidRPr="00C60F0F" w:rsidRDefault="00ED398F" w:rsidP="000E3B50">
            <w:pPr>
              <w:widowControl/>
              <w:tabs>
                <w:tab w:val="left" w:pos="-1252"/>
                <w:tab w:val="left" w:pos="-720"/>
                <w:tab w:val="left" w:pos="0"/>
                <w:tab w:val="right" w:pos="457"/>
                <w:tab w:val="left" w:pos="637"/>
                <w:tab w:val="left" w:pos="907"/>
                <w:tab w:val="left" w:pos="1447"/>
                <w:tab w:val="right" w:pos="8197"/>
              </w:tabs>
              <w:jc w:val="center"/>
              <w:rPr>
                <w:rFonts w:asciiTheme="minorHAnsi" w:hAnsiTheme="minorHAnsi" w:cstheme="minorHAnsi"/>
                <w:b/>
                <w:color w:val="FF0000"/>
                <w:sz w:val="22"/>
                <w:szCs w:val="22"/>
                <w:u w:val="single"/>
              </w:rPr>
            </w:pPr>
          </w:p>
        </w:tc>
        <w:tc>
          <w:tcPr>
            <w:tcW w:w="450" w:type="dxa"/>
          </w:tcPr>
          <w:p w14:paraId="7BF95E9A" w14:textId="77777777" w:rsidR="00ED398F" w:rsidRPr="000E3B50" w:rsidRDefault="00ED398F">
            <w:pPr>
              <w:rPr>
                <w:rFonts w:asciiTheme="minorHAnsi" w:hAnsiTheme="minorHAnsi" w:cstheme="minorHAnsi"/>
                <w:b/>
                <w:sz w:val="22"/>
                <w:szCs w:val="22"/>
              </w:rPr>
            </w:pPr>
          </w:p>
        </w:tc>
        <w:tc>
          <w:tcPr>
            <w:tcW w:w="1170" w:type="dxa"/>
          </w:tcPr>
          <w:p w14:paraId="28AF38BA" w14:textId="77777777" w:rsidR="00ED398F" w:rsidRPr="000E3B50" w:rsidRDefault="00ED398F" w:rsidP="004C00B3">
            <w:pPr>
              <w:widowControl/>
              <w:tabs>
                <w:tab w:val="center" w:pos="675"/>
                <w:tab w:val="left" w:pos="727"/>
                <w:tab w:val="left" w:pos="1447"/>
                <w:tab w:val="right" w:pos="8197"/>
              </w:tabs>
              <w:jc w:val="center"/>
              <w:rPr>
                <w:rFonts w:asciiTheme="minorHAnsi" w:hAnsiTheme="minorHAnsi" w:cstheme="minorHAnsi"/>
                <w:b/>
                <w:sz w:val="22"/>
                <w:szCs w:val="22"/>
                <w:u w:val="single"/>
              </w:rPr>
            </w:pPr>
          </w:p>
        </w:tc>
      </w:tr>
      <w:tr w:rsidR="000E3B50" w:rsidRPr="000E3B50" w14:paraId="0285BAF7" w14:textId="77777777" w:rsidTr="00061100">
        <w:trPr>
          <w:cantSplit/>
          <w:trHeight w:val="243"/>
        </w:trPr>
        <w:tc>
          <w:tcPr>
            <w:tcW w:w="8370" w:type="dxa"/>
          </w:tcPr>
          <w:p w14:paraId="167766CA" w14:textId="77777777" w:rsidR="000E3B50" w:rsidRPr="000E3B50" w:rsidRDefault="000E3B50" w:rsidP="000E3B50">
            <w:pPr>
              <w:widowControl/>
              <w:tabs>
                <w:tab w:val="left" w:pos="-1252"/>
                <w:tab w:val="left" w:pos="-720"/>
                <w:tab w:val="left" w:pos="0"/>
                <w:tab w:val="right" w:pos="457"/>
                <w:tab w:val="left" w:pos="637"/>
                <w:tab w:val="left" w:pos="907"/>
                <w:tab w:val="left" w:pos="1447"/>
                <w:tab w:val="right" w:pos="8197"/>
              </w:tabs>
              <w:jc w:val="center"/>
              <w:rPr>
                <w:rFonts w:asciiTheme="minorHAnsi" w:hAnsiTheme="minorHAnsi" w:cstheme="minorHAnsi"/>
                <w:b/>
                <w:sz w:val="22"/>
                <w:szCs w:val="22"/>
                <w:u w:val="single"/>
              </w:rPr>
            </w:pPr>
            <w:r w:rsidRPr="000E3B50">
              <w:rPr>
                <w:rFonts w:asciiTheme="minorHAnsi" w:hAnsiTheme="minorHAnsi" w:cstheme="minorHAnsi"/>
                <w:b/>
                <w:sz w:val="22"/>
                <w:szCs w:val="22"/>
                <w:u w:val="single"/>
              </w:rPr>
              <w:t>AGENDA</w:t>
            </w:r>
          </w:p>
        </w:tc>
        <w:tc>
          <w:tcPr>
            <w:tcW w:w="450" w:type="dxa"/>
          </w:tcPr>
          <w:p w14:paraId="7DAF1A7C" w14:textId="77777777" w:rsidR="000E3B50" w:rsidRPr="000E3B50" w:rsidRDefault="000E3B50">
            <w:pPr>
              <w:rPr>
                <w:rFonts w:asciiTheme="minorHAnsi" w:hAnsiTheme="minorHAnsi" w:cstheme="minorHAnsi"/>
                <w:b/>
                <w:sz w:val="22"/>
                <w:szCs w:val="22"/>
              </w:rPr>
            </w:pPr>
          </w:p>
        </w:tc>
        <w:tc>
          <w:tcPr>
            <w:tcW w:w="1170" w:type="dxa"/>
          </w:tcPr>
          <w:p w14:paraId="419815B6" w14:textId="77777777" w:rsidR="000E3B50" w:rsidRPr="000E3B50" w:rsidRDefault="000E3B50" w:rsidP="004C00B3">
            <w:pPr>
              <w:widowControl/>
              <w:tabs>
                <w:tab w:val="center" w:pos="675"/>
                <w:tab w:val="left" w:pos="727"/>
                <w:tab w:val="left" w:pos="1447"/>
                <w:tab w:val="right" w:pos="8197"/>
              </w:tabs>
              <w:jc w:val="center"/>
              <w:rPr>
                <w:rFonts w:asciiTheme="minorHAnsi" w:hAnsiTheme="minorHAnsi" w:cstheme="minorHAnsi"/>
                <w:b/>
                <w:sz w:val="22"/>
                <w:szCs w:val="22"/>
                <w:u w:val="single"/>
              </w:rPr>
            </w:pPr>
          </w:p>
        </w:tc>
      </w:tr>
      <w:tr w:rsidR="003545A0" w:rsidRPr="000E3B50" w14:paraId="66E597BD" w14:textId="77777777" w:rsidTr="00061100">
        <w:trPr>
          <w:cantSplit/>
        </w:trPr>
        <w:tc>
          <w:tcPr>
            <w:tcW w:w="8370" w:type="dxa"/>
          </w:tcPr>
          <w:p w14:paraId="5F625305" w14:textId="77777777" w:rsidR="003545A0" w:rsidRPr="002A0FF3" w:rsidRDefault="003545A0">
            <w:pPr>
              <w:widowControl/>
              <w:tabs>
                <w:tab w:val="left" w:pos="-1252"/>
                <w:tab w:val="left" w:pos="-720"/>
                <w:tab w:val="left" w:pos="0"/>
                <w:tab w:val="right" w:pos="457"/>
                <w:tab w:val="left" w:pos="637"/>
                <w:tab w:val="left" w:pos="907"/>
                <w:tab w:val="left" w:pos="1447"/>
                <w:tab w:val="right" w:pos="8197"/>
              </w:tabs>
              <w:rPr>
                <w:rFonts w:asciiTheme="minorHAnsi" w:hAnsiTheme="minorHAnsi" w:cstheme="minorHAnsi"/>
                <w:b/>
                <w:sz w:val="22"/>
                <w:szCs w:val="22"/>
              </w:rPr>
            </w:pPr>
          </w:p>
          <w:p w14:paraId="5A17D6FC" w14:textId="4FABE600" w:rsidR="0020038D" w:rsidRPr="002A0FF3" w:rsidRDefault="003545A0" w:rsidP="0083226F">
            <w:pPr>
              <w:widowControl/>
              <w:tabs>
                <w:tab w:val="left" w:pos="-1252"/>
                <w:tab w:val="left" w:pos="-720"/>
                <w:tab w:val="left" w:pos="0"/>
                <w:tab w:val="right" w:pos="457"/>
                <w:tab w:val="left" w:pos="637"/>
                <w:tab w:val="left" w:pos="817"/>
                <w:tab w:val="left" w:pos="1357"/>
                <w:tab w:val="left" w:pos="1897"/>
                <w:tab w:val="right" w:pos="8197"/>
              </w:tabs>
              <w:rPr>
                <w:rFonts w:asciiTheme="minorHAnsi" w:hAnsiTheme="minorHAnsi" w:cstheme="minorHAnsi"/>
                <w:b/>
                <w:sz w:val="22"/>
                <w:szCs w:val="22"/>
              </w:rPr>
            </w:pPr>
            <w:r w:rsidRPr="002A0FF3">
              <w:rPr>
                <w:rFonts w:asciiTheme="minorHAnsi" w:hAnsiTheme="minorHAnsi" w:cstheme="minorHAnsi"/>
                <w:b/>
                <w:sz w:val="22"/>
                <w:szCs w:val="22"/>
              </w:rPr>
              <w:t>1.</w:t>
            </w:r>
            <w:r w:rsidRPr="002A0FF3">
              <w:rPr>
                <w:rFonts w:asciiTheme="minorHAnsi" w:hAnsiTheme="minorHAnsi" w:cstheme="minorHAnsi"/>
                <w:b/>
                <w:sz w:val="22"/>
                <w:szCs w:val="22"/>
              </w:rPr>
              <w:tab/>
            </w:r>
            <w:r w:rsidRPr="002A0FF3">
              <w:rPr>
                <w:rFonts w:asciiTheme="minorHAnsi" w:hAnsiTheme="minorHAnsi" w:cstheme="minorHAnsi"/>
                <w:b/>
                <w:sz w:val="22"/>
                <w:szCs w:val="22"/>
              </w:rPr>
              <w:tab/>
              <w:t>Call to Order/Appointment of Assistant Secretary</w:t>
            </w:r>
            <w:r w:rsidR="00E93477">
              <w:rPr>
                <w:rFonts w:asciiTheme="minorHAnsi" w:hAnsiTheme="minorHAnsi" w:cstheme="minorHAnsi"/>
                <w:b/>
                <w:sz w:val="22"/>
                <w:szCs w:val="22"/>
              </w:rPr>
              <w:t xml:space="preserve"> </w:t>
            </w:r>
          </w:p>
        </w:tc>
        <w:tc>
          <w:tcPr>
            <w:tcW w:w="450" w:type="dxa"/>
          </w:tcPr>
          <w:p w14:paraId="5F9F6F2A" w14:textId="77777777" w:rsidR="003545A0" w:rsidRPr="000E3B50" w:rsidRDefault="003545A0">
            <w:pPr>
              <w:rPr>
                <w:rFonts w:asciiTheme="minorHAnsi" w:hAnsiTheme="minorHAnsi" w:cstheme="minorHAnsi"/>
                <w:b/>
                <w:sz w:val="22"/>
                <w:szCs w:val="22"/>
              </w:rPr>
            </w:pPr>
          </w:p>
        </w:tc>
        <w:tc>
          <w:tcPr>
            <w:tcW w:w="1170" w:type="dxa"/>
          </w:tcPr>
          <w:p w14:paraId="02789480" w14:textId="77777777" w:rsidR="003545A0" w:rsidRPr="000E3B50" w:rsidRDefault="003545A0" w:rsidP="004C00B3">
            <w:pPr>
              <w:widowControl/>
              <w:tabs>
                <w:tab w:val="center" w:pos="675"/>
                <w:tab w:val="left" w:pos="727"/>
                <w:tab w:val="left" w:pos="1447"/>
                <w:tab w:val="right" w:pos="8197"/>
              </w:tabs>
              <w:jc w:val="center"/>
              <w:rPr>
                <w:rFonts w:asciiTheme="minorHAnsi" w:hAnsiTheme="minorHAnsi" w:cstheme="minorHAnsi"/>
                <w:b/>
                <w:sz w:val="22"/>
                <w:szCs w:val="22"/>
              </w:rPr>
            </w:pPr>
            <w:r w:rsidRPr="000E3B50">
              <w:rPr>
                <w:rFonts w:asciiTheme="minorHAnsi" w:hAnsiTheme="minorHAnsi" w:cstheme="minorHAnsi"/>
                <w:b/>
                <w:sz w:val="22"/>
                <w:szCs w:val="22"/>
                <w:u w:val="single"/>
              </w:rPr>
              <w:t>Page</w:t>
            </w:r>
          </w:p>
        </w:tc>
      </w:tr>
      <w:tr w:rsidR="003545A0" w:rsidRPr="000E3B50" w14:paraId="06E98A21" w14:textId="77777777" w:rsidTr="00061100">
        <w:trPr>
          <w:cantSplit/>
        </w:trPr>
        <w:tc>
          <w:tcPr>
            <w:tcW w:w="8370" w:type="dxa"/>
          </w:tcPr>
          <w:p w14:paraId="10FB1212" w14:textId="77777777" w:rsidR="003545A0" w:rsidRPr="002A0FF3" w:rsidRDefault="003545A0">
            <w:pPr>
              <w:widowControl/>
              <w:tabs>
                <w:tab w:val="left" w:pos="-1252"/>
                <w:tab w:val="left" w:pos="-720"/>
                <w:tab w:val="left" w:pos="0"/>
                <w:tab w:val="right" w:pos="457"/>
                <w:tab w:val="left" w:pos="727"/>
                <w:tab w:val="left" w:pos="1447"/>
                <w:tab w:val="right" w:pos="8197"/>
              </w:tabs>
              <w:rPr>
                <w:rFonts w:asciiTheme="minorHAnsi" w:hAnsiTheme="minorHAnsi" w:cstheme="minorHAnsi"/>
                <w:b/>
                <w:sz w:val="22"/>
                <w:szCs w:val="22"/>
              </w:rPr>
            </w:pPr>
          </w:p>
        </w:tc>
        <w:tc>
          <w:tcPr>
            <w:tcW w:w="450" w:type="dxa"/>
          </w:tcPr>
          <w:p w14:paraId="0AF0EFF2" w14:textId="77777777" w:rsidR="003545A0" w:rsidRPr="000E3B50" w:rsidRDefault="003545A0">
            <w:pPr>
              <w:widowControl/>
              <w:tabs>
                <w:tab w:val="left" w:pos="-1252"/>
                <w:tab w:val="left" w:pos="-720"/>
                <w:tab w:val="left" w:pos="0"/>
                <w:tab w:val="right" w:pos="457"/>
                <w:tab w:val="left" w:pos="727"/>
                <w:tab w:val="left" w:pos="1447"/>
                <w:tab w:val="right" w:pos="8197"/>
              </w:tabs>
              <w:rPr>
                <w:rFonts w:asciiTheme="minorHAnsi" w:hAnsiTheme="minorHAnsi" w:cstheme="minorHAnsi"/>
                <w:b/>
                <w:sz w:val="22"/>
                <w:szCs w:val="22"/>
              </w:rPr>
            </w:pPr>
          </w:p>
        </w:tc>
        <w:tc>
          <w:tcPr>
            <w:tcW w:w="1170" w:type="dxa"/>
          </w:tcPr>
          <w:p w14:paraId="5831BB41" w14:textId="77777777" w:rsidR="003545A0" w:rsidRPr="000E3B50" w:rsidRDefault="003545A0" w:rsidP="004C00B3">
            <w:pPr>
              <w:widowControl/>
              <w:tabs>
                <w:tab w:val="left" w:pos="-1252"/>
                <w:tab w:val="left" w:pos="-720"/>
                <w:tab w:val="left" w:pos="0"/>
                <w:tab w:val="right" w:pos="457"/>
                <w:tab w:val="left" w:pos="727"/>
                <w:tab w:val="left" w:pos="1447"/>
                <w:tab w:val="right" w:pos="8197"/>
              </w:tabs>
              <w:jc w:val="center"/>
              <w:rPr>
                <w:rFonts w:asciiTheme="minorHAnsi" w:hAnsiTheme="minorHAnsi" w:cstheme="minorHAnsi"/>
                <w:b/>
                <w:sz w:val="22"/>
                <w:szCs w:val="22"/>
              </w:rPr>
            </w:pPr>
          </w:p>
        </w:tc>
      </w:tr>
      <w:tr w:rsidR="003545A0" w:rsidRPr="000E3B50" w14:paraId="675CF87B" w14:textId="77777777" w:rsidTr="00061100">
        <w:trPr>
          <w:cantSplit/>
        </w:trPr>
        <w:tc>
          <w:tcPr>
            <w:tcW w:w="8370" w:type="dxa"/>
          </w:tcPr>
          <w:p w14:paraId="4864BB7A" w14:textId="171EF803" w:rsidR="003545A0" w:rsidRPr="002A0FF3" w:rsidRDefault="003545A0" w:rsidP="0083226F">
            <w:pPr>
              <w:widowControl/>
              <w:tabs>
                <w:tab w:val="left" w:pos="-1252"/>
                <w:tab w:val="left" w:pos="-720"/>
                <w:tab w:val="left" w:pos="0"/>
                <w:tab w:val="right" w:pos="457"/>
                <w:tab w:val="left" w:pos="637"/>
                <w:tab w:val="left" w:pos="817"/>
                <w:tab w:val="left" w:pos="1357"/>
                <w:tab w:val="left" w:pos="1897"/>
                <w:tab w:val="right" w:pos="8197"/>
              </w:tabs>
              <w:rPr>
                <w:rFonts w:asciiTheme="minorHAnsi" w:hAnsiTheme="minorHAnsi" w:cstheme="minorHAnsi"/>
                <w:b/>
                <w:sz w:val="22"/>
                <w:szCs w:val="22"/>
              </w:rPr>
            </w:pPr>
            <w:r w:rsidRPr="002A0FF3">
              <w:rPr>
                <w:rFonts w:asciiTheme="minorHAnsi" w:hAnsiTheme="minorHAnsi" w:cstheme="minorHAnsi"/>
                <w:b/>
                <w:sz w:val="22"/>
                <w:szCs w:val="22"/>
              </w:rPr>
              <w:t>2.</w:t>
            </w:r>
            <w:r w:rsidRPr="002A0FF3">
              <w:rPr>
                <w:rFonts w:asciiTheme="minorHAnsi" w:hAnsiTheme="minorHAnsi" w:cstheme="minorHAnsi"/>
                <w:b/>
                <w:sz w:val="22"/>
                <w:szCs w:val="22"/>
              </w:rPr>
              <w:tab/>
            </w:r>
            <w:r w:rsidRPr="002A0FF3">
              <w:rPr>
                <w:rFonts w:asciiTheme="minorHAnsi" w:hAnsiTheme="minorHAnsi" w:cstheme="minorHAnsi"/>
                <w:b/>
                <w:sz w:val="22"/>
                <w:szCs w:val="22"/>
              </w:rPr>
              <w:tab/>
              <w:t>Roll Call</w:t>
            </w:r>
            <w:r w:rsidR="0083226F">
              <w:rPr>
                <w:rFonts w:asciiTheme="minorHAnsi" w:hAnsiTheme="minorHAnsi" w:cstheme="minorHAnsi"/>
                <w:b/>
                <w:sz w:val="22"/>
                <w:szCs w:val="22"/>
              </w:rPr>
              <w:t xml:space="preserve"> </w:t>
            </w:r>
          </w:p>
        </w:tc>
        <w:tc>
          <w:tcPr>
            <w:tcW w:w="450" w:type="dxa"/>
          </w:tcPr>
          <w:p w14:paraId="5B790698" w14:textId="77777777" w:rsidR="003545A0" w:rsidRPr="000E3B50" w:rsidRDefault="003545A0">
            <w:pPr>
              <w:rPr>
                <w:rFonts w:asciiTheme="minorHAnsi" w:hAnsiTheme="minorHAnsi" w:cstheme="minorHAnsi"/>
                <w:b/>
                <w:sz w:val="22"/>
                <w:szCs w:val="22"/>
              </w:rPr>
            </w:pPr>
          </w:p>
        </w:tc>
        <w:tc>
          <w:tcPr>
            <w:tcW w:w="1170" w:type="dxa"/>
          </w:tcPr>
          <w:p w14:paraId="4CFED5CD" w14:textId="77777777" w:rsidR="003545A0" w:rsidRPr="000E3B50" w:rsidRDefault="003545A0" w:rsidP="004C00B3">
            <w:pPr>
              <w:widowControl/>
              <w:tabs>
                <w:tab w:val="left" w:pos="-1252"/>
                <w:tab w:val="left" w:pos="-720"/>
                <w:tab w:val="left" w:pos="0"/>
                <w:tab w:val="right" w:pos="457"/>
                <w:tab w:val="left" w:pos="727"/>
                <w:tab w:val="left" w:pos="1447"/>
                <w:tab w:val="right" w:pos="8197"/>
              </w:tabs>
              <w:jc w:val="center"/>
              <w:rPr>
                <w:rFonts w:asciiTheme="minorHAnsi" w:hAnsiTheme="minorHAnsi" w:cstheme="minorHAnsi"/>
                <w:b/>
                <w:sz w:val="22"/>
                <w:szCs w:val="22"/>
              </w:rPr>
            </w:pPr>
          </w:p>
        </w:tc>
      </w:tr>
      <w:tr w:rsidR="005B4D02" w:rsidRPr="000E3B50" w14:paraId="447BEF4A" w14:textId="77777777" w:rsidTr="00061100">
        <w:trPr>
          <w:cantSplit/>
        </w:trPr>
        <w:tc>
          <w:tcPr>
            <w:tcW w:w="8370" w:type="dxa"/>
          </w:tcPr>
          <w:p w14:paraId="74B56CCF" w14:textId="77777777" w:rsidR="005B4D02" w:rsidRPr="002A0FF3" w:rsidRDefault="005B4D02">
            <w:pPr>
              <w:widowControl/>
              <w:tabs>
                <w:tab w:val="left" w:pos="-1252"/>
                <w:tab w:val="left" w:pos="-720"/>
                <w:tab w:val="left" w:pos="0"/>
                <w:tab w:val="right" w:pos="457"/>
                <w:tab w:val="left" w:pos="637"/>
                <w:tab w:val="left" w:pos="817"/>
                <w:tab w:val="left" w:pos="1357"/>
                <w:tab w:val="left" w:pos="1897"/>
                <w:tab w:val="right" w:pos="8197"/>
              </w:tabs>
              <w:rPr>
                <w:rFonts w:asciiTheme="minorHAnsi" w:hAnsiTheme="minorHAnsi" w:cstheme="minorHAnsi"/>
                <w:b/>
                <w:sz w:val="22"/>
                <w:szCs w:val="22"/>
              </w:rPr>
            </w:pPr>
          </w:p>
        </w:tc>
        <w:tc>
          <w:tcPr>
            <w:tcW w:w="450" w:type="dxa"/>
          </w:tcPr>
          <w:p w14:paraId="6F1C3124" w14:textId="77777777" w:rsidR="005B4D02" w:rsidRPr="000E3B50" w:rsidRDefault="005B4D02">
            <w:pPr>
              <w:rPr>
                <w:rFonts w:asciiTheme="minorHAnsi" w:hAnsiTheme="minorHAnsi" w:cstheme="minorHAnsi"/>
                <w:b/>
                <w:sz w:val="22"/>
                <w:szCs w:val="22"/>
              </w:rPr>
            </w:pPr>
          </w:p>
        </w:tc>
        <w:tc>
          <w:tcPr>
            <w:tcW w:w="1170" w:type="dxa"/>
          </w:tcPr>
          <w:p w14:paraId="27961A4E" w14:textId="77777777" w:rsidR="005B4D02" w:rsidRPr="000E3B50" w:rsidRDefault="005B4D02" w:rsidP="004C00B3">
            <w:pPr>
              <w:widowControl/>
              <w:tabs>
                <w:tab w:val="left" w:pos="-1252"/>
                <w:tab w:val="left" w:pos="-720"/>
                <w:tab w:val="left" w:pos="0"/>
                <w:tab w:val="right" w:pos="457"/>
                <w:tab w:val="left" w:pos="727"/>
                <w:tab w:val="left" w:pos="1447"/>
                <w:tab w:val="right" w:pos="8197"/>
              </w:tabs>
              <w:jc w:val="center"/>
              <w:rPr>
                <w:rFonts w:asciiTheme="minorHAnsi" w:hAnsiTheme="minorHAnsi" w:cstheme="minorHAnsi"/>
                <w:b/>
                <w:sz w:val="22"/>
                <w:szCs w:val="22"/>
              </w:rPr>
            </w:pPr>
          </w:p>
        </w:tc>
      </w:tr>
      <w:tr w:rsidR="005B4D02" w:rsidRPr="000E3B50" w14:paraId="4C1296F8" w14:textId="77777777" w:rsidTr="00061100">
        <w:trPr>
          <w:cantSplit/>
        </w:trPr>
        <w:tc>
          <w:tcPr>
            <w:tcW w:w="8370" w:type="dxa"/>
          </w:tcPr>
          <w:p w14:paraId="73C9EDF7" w14:textId="7B9538FC" w:rsidR="005B4D02" w:rsidRDefault="005B4D02" w:rsidP="00334297">
            <w:pPr>
              <w:widowControl/>
              <w:tabs>
                <w:tab w:val="left" w:pos="-1252"/>
                <w:tab w:val="left" w:pos="-720"/>
                <w:tab w:val="left" w:pos="90"/>
                <w:tab w:val="right" w:pos="457"/>
                <w:tab w:val="left" w:pos="637"/>
                <w:tab w:val="left" w:pos="817"/>
                <w:tab w:val="left" w:pos="1357"/>
                <w:tab w:val="left" w:pos="1897"/>
                <w:tab w:val="right" w:pos="8197"/>
              </w:tabs>
              <w:ind w:left="630" w:hanging="630"/>
              <w:jc w:val="both"/>
              <w:rPr>
                <w:rFonts w:asciiTheme="minorHAnsi" w:hAnsiTheme="minorHAnsi" w:cstheme="minorHAnsi"/>
                <w:b/>
                <w:sz w:val="22"/>
                <w:szCs w:val="22"/>
              </w:rPr>
            </w:pPr>
            <w:r>
              <w:rPr>
                <w:rFonts w:asciiTheme="minorHAnsi" w:hAnsiTheme="minorHAnsi" w:cstheme="minorHAnsi"/>
                <w:b/>
                <w:sz w:val="22"/>
                <w:szCs w:val="22"/>
              </w:rPr>
              <w:lastRenderedPageBreak/>
              <w:t>3.</w:t>
            </w:r>
            <w:r w:rsidRPr="002A0FF3">
              <w:rPr>
                <w:rFonts w:asciiTheme="minorHAnsi" w:hAnsiTheme="minorHAnsi" w:cstheme="minorHAnsi"/>
                <w:b/>
                <w:sz w:val="22"/>
                <w:szCs w:val="22"/>
              </w:rPr>
              <w:t xml:space="preserve"> </w:t>
            </w:r>
            <w:r w:rsidRPr="002A0FF3">
              <w:rPr>
                <w:rFonts w:asciiTheme="minorHAnsi" w:hAnsiTheme="minorHAnsi" w:cstheme="minorHAnsi"/>
                <w:b/>
                <w:sz w:val="22"/>
                <w:szCs w:val="22"/>
              </w:rPr>
              <w:tab/>
            </w:r>
            <w:r w:rsidRPr="002A0FF3">
              <w:rPr>
                <w:rFonts w:asciiTheme="minorHAnsi" w:hAnsiTheme="minorHAnsi" w:cstheme="minorHAnsi"/>
                <w:b/>
                <w:sz w:val="22"/>
                <w:szCs w:val="22"/>
              </w:rPr>
              <w:tab/>
            </w:r>
            <w:r>
              <w:rPr>
                <w:rFonts w:asciiTheme="minorHAnsi" w:hAnsiTheme="minorHAnsi" w:cstheme="minorHAnsi"/>
                <w:b/>
                <w:sz w:val="22"/>
                <w:szCs w:val="22"/>
              </w:rPr>
              <w:t>Pledge of Allegiance; Mission Statement</w:t>
            </w:r>
            <w:r w:rsidR="00E93477">
              <w:rPr>
                <w:rFonts w:asciiTheme="minorHAnsi" w:hAnsiTheme="minorHAnsi" w:cstheme="minorHAnsi"/>
                <w:b/>
                <w:sz w:val="22"/>
                <w:szCs w:val="22"/>
              </w:rPr>
              <w:t xml:space="preserve"> </w:t>
            </w:r>
            <w:r w:rsidR="006D5A83">
              <w:rPr>
                <w:rFonts w:asciiTheme="minorHAnsi" w:hAnsiTheme="minorHAnsi" w:cstheme="minorHAnsi"/>
                <w:b/>
                <w:sz w:val="22"/>
                <w:szCs w:val="22"/>
              </w:rPr>
              <w:t xml:space="preserve">– </w:t>
            </w:r>
            <w:r w:rsidR="006D5A83" w:rsidRPr="006D5A83">
              <w:rPr>
                <w:rFonts w:asciiTheme="minorHAnsi" w:hAnsiTheme="minorHAnsi" w:cstheme="minorHAnsi"/>
                <w:bCs/>
                <w:sz w:val="22"/>
                <w:szCs w:val="22"/>
              </w:rPr>
              <w:t>JWCC enriches lives through learning by providing accessible educational opportunities and serv</w:t>
            </w:r>
            <w:r w:rsidR="00DA485A">
              <w:rPr>
                <w:rFonts w:asciiTheme="minorHAnsi" w:hAnsiTheme="minorHAnsi" w:cstheme="minorHAnsi"/>
                <w:bCs/>
                <w:sz w:val="22"/>
                <w:szCs w:val="22"/>
              </w:rPr>
              <w:t>ices</w:t>
            </w:r>
            <w:r w:rsidR="006D5A83" w:rsidRPr="006D5A83">
              <w:rPr>
                <w:rFonts w:asciiTheme="minorHAnsi" w:hAnsiTheme="minorHAnsi" w:cstheme="minorHAnsi"/>
                <w:bCs/>
                <w:sz w:val="22"/>
                <w:szCs w:val="22"/>
              </w:rPr>
              <w:t xml:space="preserve"> at an exception</w:t>
            </w:r>
            <w:r w:rsidR="00DA485A">
              <w:rPr>
                <w:rFonts w:asciiTheme="minorHAnsi" w:hAnsiTheme="minorHAnsi" w:cstheme="minorHAnsi"/>
                <w:bCs/>
                <w:sz w:val="22"/>
                <w:szCs w:val="22"/>
              </w:rPr>
              <w:t>al</w:t>
            </w:r>
            <w:r w:rsidR="006D5A83" w:rsidRPr="006D5A83">
              <w:rPr>
                <w:rFonts w:asciiTheme="minorHAnsi" w:hAnsiTheme="minorHAnsi" w:cstheme="minorHAnsi"/>
                <w:bCs/>
                <w:sz w:val="22"/>
                <w:szCs w:val="22"/>
              </w:rPr>
              <w:t xml:space="preserve"> value</w:t>
            </w:r>
          </w:p>
          <w:p w14:paraId="6197B243" w14:textId="2E7FB184" w:rsidR="006D5A83" w:rsidRDefault="006D5A83" w:rsidP="00D67E01">
            <w:pPr>
              <w:widowControl/>
              <w:tabs>
                <w:tab w:val="left" w:pos="-1252"/>
                <w:tab w:val="left" w:pos="-720"/>
                <w:tab w:val="left" w:pos="0"/>
                <w:tab w:val="right" w:pos="457"/>
                <w:tab w:val="left" w:pos="637"/>
                <w:tab w:val="left" w:pos="817"/>
                <w:tab w:val="left" w:pos="1357"/>
                <w:tab w:val="left" w:pos="1897"/>
                <w:tab w:val="right" w:pos="8197"/>
              </w:tabs>
              <w:jc w:val="both"/>
              <w:rPr>
                <w:rFonts w:asciiTheme="minorHAnsi" w:hAnsiTheme="minorHAnsi" w:cstheme="minorHAnsi"/>
                <w:b/>
                <w:sz w:val="22"/>
                <w:szCs w:val="22"/>
              </w:rPr>
            </w:pPr>
          </w:p>
        </w:tc>
        <w:tc>
          <w:tcPr>
            <w:tcW w:w="450" w:type="dxa"/>
          </w:tcPr>
          <w:p w14:paraId="139EA004" w14:textId="77777777" w:rsidR="005B4D02" w:rsidRPr="00BF76B6" w:rsidRDefault="005B4D02" w:rsidP="00D67E01">
            <w:pPr>
              <w:jc w:val="both"/>
              <w:rPr>
                <w:rFonts w:asciiTheme="minorHAnsi" w:hAnsiTheme="minorHAnsi" w:cstheme="minorHAnsi"/>
                <w:b/>
                <w:sz w:val="22"/>
                <w:szCs w:val="22"/>
              </w:rPr>
            </w:pPr>
          </w:p>
        </w:tc>
        <w:tc>
          <w:tcPr>
            <w:tcW w:w="1170" w:type="dxa"/>
          </w:tcPr>
          <w:p w14:paraId="476D6D9A" w14:textId="77777777" w:rsidR="005B4D02" w:rsidRPr="00BF76B6" w:rsidRDefault="005B4D02" w:rsidP="00AA1284">
            <w:pPr>
              <w:widowControl/>
              <w:tabs>
                <w:tab w:val="left" w:pos="-1252"/>
                <w:tab w:val="left" w:pos="-720"/>
                <w:tab w:val="left" w:pos="0"/>
                <w:tab w:val="right" w:pos="457"/>
                <w:tab w:val="left" w:pos="727"/>
                <w:tab w:val="left" w:pos="1447"/>
                <w:tab w:val="right" w:pos="8197"/>
              </w:tabs>
              <w:jc w:val="center"/>
              <w:rPr>
                <w:rFonts w:asciiTheme="minorHAnsi" w:hAnsiTheme="minorHAnsi" w:cstheme="minorHAnsi"/>
                <w:b/>
                <w:sz w:val="22"/>
                <w:szCs w:val="22"/>
              </w:rPr>
            </w:pPr>
          </w:p>
        </w:tc>
      </w:tr>
      <w:tr w:rsidR="001467E2" w:rsidRPr="000E3B50" w14:paraId="15CEA7E9" w14:textId="77777777" w:rsidTr="00061100">
        <w:trPr>
          <w:cantSplit/>
          <w:trHeight w:val="621"/>
        </w:trPr>
        <w:tc>
          <w:tcPr>
            <w:tcW w:w="8370" w:type="dxa"/>
          </w:tcPr>
          <w:p w14:paraId="5BA9CDA4" w14:textId="77777777" w:rsidR="001467E2" w:rsidRDefault="001F2DE8" w:rsidP="001467E2">
            <w:pPr>
              <w:widowControl/>
              <w:tabs>
                <w:tab w:val="left" w:pos="-1252"/>
                <w:tab w:val="left" w:pos="-720"/>
                <w:tab w:val="left" w:pos="0"/>
                <w:tab w:val="right" w:pos="457"/>
                <w:tab w:val="left" w:pos="637"/>
                <w:tab w:val="left" w:pos="817"/>
                <w:tab w:val="left" w:pos="1357"/>
                <w:tab w:val="left" w:pos="1897"/>
                <w:tab w:val="right" w:pos="8197"/>
              </w:tabs>
              <w:rPr>
                <w:rFonts w:asciiTheme="minorHAnsi" w:hAnsiTheme="minorHAnsi" w:cstheme="minorHAnsi"/>
                <w:b/>
                <w:sz w:val="22"/>
                <w:szCs w:val="22"/>
              </w:rPr>
            </w:pPr>
            <w:r>
              <w:rPr>
                <w:rFonts w:asciiTheme="minorHAnsi" w:hAnsiTheme="minorHAnsi" w:cstheme="minorHAnsi"/>
                <w:b/>
                <w:sz w:val="22"/>
                <w:szCs w:val="22"/>
              </w:rPr>
              <w:t>4</w:t>
            </w:r>
            <w:r w:rsidR="001467E2" w:rsidRPr="002A0FF3">
              <w:rPr>
                <w:rFonts w:asciiTheme="minorHAnsi" w:hAnsiTheme="minorHAnsi" w:cstheme="minorHAnsi"/>
                <w:b/>
                <w:sz w:val="22"/>
                <w:szCs w:val="22"/>
              </w:rPr>
              <w:t>.</w:t>
            </w:r>
            <w:r w:rsidR="001467E2" w:rsidRPr="002A0FF3">
              <w:rPr>
                <w:rFonts w:asciiTheme="minorHAnsi" w:hAnsiTheme="minorHAnsi" w:cstheme="minorHAnsi"/>
                <w:b/>
                <w:sz w:val="22"/>
                <w:szCs w:val="22"/>
              </w:rPr>
              <w:tab/>
            </w:r>
            <w:r w:rsidR="001467E2" w:rsidRPr="002A0FF3">
              <w:rPr>
                <w:rFonts w:asciiTheme="minorHAnsi" w:hAnsiTheme="minorHAnsi" w:cstheme="minorHAnsi"/>
                <w:b/>
                <w:sz w:val="22"/>
                <w:szCs w:val="22"/>
              </w:rPr>
              <w:tab/>
              <w:t>Consideration of Items from the Floor</w:t>
            </w:r>
            <w:r w:rsidR="001467E2">
              <w:rPr>
                <w:rFonts w:asciiTheme="minorHAnsi" w:hAnsiTheme="minorHAnsi" w:cstheme="minorHAnsi"/>
                <w:b/>
                <w:sz w:val="22"/>
                <w:szCs w:val="22"/>
              </w:rPr>
              <w:t xml:space="preserve">  </w:t>
            </w:r>
          </w:p>
          <w:p w14:paraId="4D496BA5" w14:textId="77777777" w:rsidR="00A01392" w:rsidRDefault="00A01392" w:rsidP="001467E2">
            <w:pPr>
              <w:widowControl/>
              <w:tabs>
                <w:tab w:val="left" w:pos="-1252"/>
                <w:tab w:val="left" w:pos="-720"/>
                <w:tab w:val="left" w:pos="0"/>
                <w:tab w:val="right" w:pos="457"/>
                <w:tab w:val="left" w:pos="637"/>
                <w:tab w:val="left" w:pos="817"/>
                <w:tab w:val="left" w:pos="1357"/>
                <w:tab w:val="left" w:pos="1897"/>
                <w:tab w:val="right" w:pos="8197"/>
              </w:tabs>
              <w:rPr>
                <w:rFonts w:asciiTheme="minorHAnsi" w:hAnsiTheme="minorHAnsi" w:cstheme="minorHAnsi"/>
                <w:b/>
                <w:sz w:val="22"/>
                <w:szCs w:val="22"/>
              </w:rPr>
            </w:pPr>
          </w:p>
          <w:p w14:paraId="14D44B33" w14:textId="77777777" w:rsidR="00A01392" w:rsidRDefault="00A01392" w:rsidP="001467E2">
            <w:pPr>
              <w:widowControl/>
              <w:tabs>
                <w:tab w:val="left" w:pos="-1252"/>
                <w:tab w:val="left" w:pos="-720"/>
                <w:tab w:val="left" w:pos="0"/>
                <w:tab w:val="right" w:pos="457"/>
                <w:tab w:val="left" w:pos="637"/>
                <w:tab w:val="left" w:pos="817"/>
                <w:tab w:val="left" w:pos="1357"/>
                <w:tab w:val="left" w:pos="1897"/>
                <w:tab w:val="right" w:pos="8197"/>
              </w:tabs>
              <w:rPr>
                <w:rFonts w:asciiTheme="minorHAnsi" w:hAnsiTheme="minorHAnsi" w:cstheme="minorHAnsi"/>
                <w:b/>
                <w:sz w:val="22"/>
                <w:szCs w:val="22"/>
              </w:rPr>
            </w:pPr>
            <w:r>
              <w:rPr>
                <w:rFonts w:asciiTheme="minorHAnsi" w:hAnsiTheme="minorHAnsi" w:cstheme="minorHAnsi"/>
                <w:b/>
                <w:sz w:val="22"/>
                <w:szCs w:val="22"/>
              </w:rPr>
              <w:t>5.         Public and/or Employee Comment</w:t>
            </w:r>
          </w:p>
          <w:p w14:paraId="10438103" w14:textId="22363678" w:rsidR="00A01392" w:rsidRPr="00AE21C5" w:rsidRDefault="00A01392" w:rsidP="001467E2">
            <w:pPr>
              <w:widowControl/>
              <w:tabs>
                <w:tab w:val="left" w:pos="-1252"/>
                <w:tab w:val="left" w:pos="-720"/>
                <w:tab w:val="left" w:pos="0"/>
                <w:tab w:val="right" w:pos="457"/>
                <w:tab w:val="left" w:pos="637"/>
                <w:tab w:val="left" w:pos="817"/>
                <w:tab w:val="left" w:pos="1357"/>
                <w:tab w:val="left" w:pos="1897"/>
                <w:tab w:val="right" w:pos="8197"/>
              </w:tabs>
              <w:rPr>
                <w:rFonts w:asciiTheme="minorHAnsi" w:hAnsiTheme="minorHAnsi" w:cstheme="minorHAnsi"/>
                <w:b/>
                <w:color w:val="FF0000"/>
                <w:sz w:val="22"/>
                <w:szCs w:val="22"/>
              </w:rPr>
            </w:pPr>
          </w:p>
        </w:tc>
        <w:tc>
          <w:tcPr>
            <w:tcW w:w="450" w:type="dxa"/>
          </w:tcPr>
          <w:p w14:paraId="08B8FD46" w14:textId="77777777" w:rsidR="001467E2" w:rsidRPr="000E3B50" w:rsidRDefault="001467E2" w:rsidP="001467E2">
            <w:pPr>
              <w:rPr>
                <w:rFonts w:asciiTheme="minorHAnsi" w:hAnsiTheme="minorHAnsi" w:cstheme="minorHAnsi"/>
                <w:sz w:val="22"/>
                <w:szCs w:val="22"/>
              </w:rPr>
            </w:pPr>
          </w:p>
        </w:tc>
        <w:tc>
          <w:tcPr>
            <w:tcW w:w="1170" w:type="dxa"/>
          </w:tcPr>
          <w:p w14:paraId="3BD92E36" w14:textId="0E2D316C" w:rsidR="001467E2" w:rsidRPr="000E3B50" w:rsidRDefault="001467E2" w:rsidP="001467E2">
            <w:pPr>
              <w:widowControl/>
              <w:tabs>
                <w:tab w:val="left" w:pos="-1252"/>
                <w:tab w:val="left" w:pos="-720"/>
                <w:tab w:val="left" w:pos="0"/>
                <w:tab w:val="right" w:pos="457"/>
                <w:tab w:val="left" w:pos="637"/>
                <w:tab w:val="left" w:pos="817"/>
                <w:tab w:val="left" w:pos="1357"/>
                <w:tab w:val="left" w:pos="1897"/>
                <w:tab w:val="right" w:pos="8197"/>
              </w:tabs>
              <w:jc w:val="center"/>
              <w:rPr>
                <w:rFonts w:asciiTheme="minorHAnsi" w:hAnsiTheme="minorHAnsi" w:cstheme="minorHAnsi"/>
                <w:sz w:val="22"/>
                <w:szCs w:val="22"/>
              </w:rPr>
            </w:pPr>
          </w:p>
        </w:tc>
      </w:tr>
      <w:tr w:rsidR="001467E2" w:rsidRPr="000E3B50" w14:paraId="40AE9D7D" w14:textId="77777777" w:rsidTr="00061100">
        <w:trPr>
          <w:cantSplit/>
          <w:trHeight w:val="207"/>
        </w:trPr>
        <w:tc>
          <w:tcPr>
            <w:tcW w:w="8370" w:type="dxa"/>
          </w:tcPr>
          <w:p w14:paraId="4F915358" w14:textId="71962E94" w:rsidR="001467E2" w:rsidRPr="000E3B50" w:rsidRDefault="00A01392" w:rsidP="001467E2">
            <w:pPr>
              <w:widowControl/>
              <w:tabs>
                <w:tab w:val="left" w:pos="-1252"/>
                <w:tab w:val="left" w:pos="-720"/>
                <w:tab w:val="left" w:pos="0"/>
                <w:tab w:val="right" w:pos="457"/>
                <w:tab w:val="left" w:pos="637"/>
                <w:tab w:val="left" w:pos="907"/>
                <w:tab w:val="left" w:pos="1537"/>
                <w:tab w:val="right" w:pos="8197"/>
              </w:tabs>
              <w:rPr>
                <w:rFonts w:asciiTheme="minorHAnsi" w:hAnsiTheme="minorHAnsi" w:cstheme="minorHAnsi"/>
                <w:b/>
                <w:sz w:val="22"/>
                <w:szCs w:val="22"/>
              </w:rPr>
            </w:pPr>
            <w:r>
              <w:rPr>
                <w:rFonts w:asciiTheme="minorHAnsi" w:hAnsiTheme="minorHAnsi" w:cstheme="minorHAnsi"/>
                <w:b/>
                <w:sz w:val="22"/>
                <w:szCs w:val="22"/>
              </w:rPr>
              <w:t>6</w:t>
            </w:r>
            <w:r w:rsidR="001467E2" w:rsidRPr="00333517">
              <w:rPr>
                <w:rFonts w:asciiTheme="minorHAnsi" w:hAnsiTheme="minorHAnsi" w:cstheme="minorHAnsi"/>
                <w:b/>
                <w:sz w:val="22"/>
                <w:szCs w:val="22"/>
              </w:rPr>
              <w:t>.</w:t>
            </w:r>
            <w:r w:rsidR="001467E2" w:rsidRPr="000E3B50">
              <w:rPr>
                <w:rFonts w:asciiTheme="minorHAnsi" w:hAnsiTheme="minorHAnsi" w:cstheme="minorHAnsi"/>
                <w:b/>
                <w:sz w:val="22"/>
                <w:szCs w:val="22"/>
              </w:rPr>
              <w:tab/>
            </w:r>
            <w:r w:rsidR="001467E2" w:rsidRPr="000E3B50">
              <w:rPr>
                <w:rFonts w:asciiTheme="minorHAnsi" w:hAnsiTheme="minorHAnsi" w:cstheme="minorHAnsi"/>
                <w:b/>
                <w:sz w:val="22"/>
                <w:szCs w:val="22"/>
              </w:rPr>
              <w:tab/>
            </w:r>
            <w:r w:rsidR="001467E2" w:rsidRPr="00AD6701">
              <w:rPr>
                <w:rFonts w:asciiTheme="minorHAnsi" w:hAnsiTheme="minorHAnsi" w:cstheme="minorHAnsi"/>
                <w:b/>
                <w:sz w:val="22"/>
                <w:szCs w:val="22"/>
              </w:rPr>
              <w:t xml:space="preserve">Business </w:t>
            </w:r>
          </w:p>
        </w:tc>
        <w:tc>
          <w:tcPr>
            <w:tcW w:w="450" w:type="dxa"/>
          </w:tcPr>
          <w:p w14:paraId="15372678" w14:textId="77777777" w:rsidR="001467E2" w:rsidRPr="000E3B50" w:rsidRDefault="001467E2" w:rsidP="001467E2">
            <w:pPr>
              <w:rPr>
                <w:rFonts w:asciiTheme="minorHAnsi" w:hAnsiTheme="minorHAnsi" w:cstheme="minorHAnsi"/>
                <w:sz w:val="22"/>
                <w:szCs w:val="22"/>
              </w:rPr>
            </w:pPr>
          </w:p>
        </w:tc>
        <w:tc>
          <w:tcPr>
            <w:tcW w:w="1170" w:type="dxa"/>
          </w:tcPr>
          <w:p w14:paraId="7FCB98B7" w14:textId="697595B4" w:rsidR="001467E2" w:rsidRPr="000E3B50" w:rsidRDefault="001467E2" w:rsidP="001467E2">
            <w:pPr>
              <w:widowControl/>
              <w:tabs>
                <w:tab w:val="left" w:pos="-1252"/>
                <w:tab w:val="left" w:pos="-720"/>
                <w:tab w:val="left" w:pos="0"/>
                <w:tab w:val="right" w:pos="457"/>
                <w:tab w:val="left" w:pos="637"/>
                <w:tab w:val="left" w:pos="907"/>
                <w:tab w:val="left" w:pos="1537"/>
                <w:tab w:val="right" w:pos="8197"/>
              </w:tabs>
              <w:jc w:val="center"/>
              <w:rPr>
                <w:rFonts w:asciiTheme="minorHAnsi" w:hAnsiTheme="minorHAnsi" w:cstheme="minorHAnsi"/>
                <w:sz w:val="22"/>
                <w:szCs w:val="22"/>
              </w:rPr>
            </w:pPr>
          </w:p>
        </w:tc>
      </w:tr>
      <w:tr w:rsidR="001467E2" w:rsidRPr="00AA2C8A" w14:paraId="787CCE6D" w14:textId="77777777" w:rsidTr="00061100">
        <w:trPr>
          <w:cantSplit/>
        </w:trPr>
        <w:tc>
          <w:tcPr>
            <w:tcW w:w="8370" w:type="dxa"/>
          </w:tcPr>
          <w:p w14:paraId="468A3B28" w14:textId="1666D5A2" w:rsidR="001467E2" w:rsidRPr="003E2634" w:rsidRDefault="00A01392" w:rsidP="001467E2">
            <w:pPr>
              <w:widowControl/>
              <w:tabs>
                <w:tab w:val="left" w:pos="-1252"/>
                <w:tab w:val="left" w:pos="-720"/>
                <w:tab w:val="right" w:pos="457"/>
                <w:tab w:val="left" w:pos="630"/>
                <w:tab w:val="left" w:pos="907"/>
                <w:tab w:val="left" w:pos="1717"/>
                <w:tab w:val="left" w:pos="1800"/>
                <w:tab w:val="right" w:pos="8197"/>
              </w:tabs>
              <w:ind w:left="630" w:hanging="630"/>
              <w:jc w:val="both"/>
              <w:rPr>
                <w:rFonts w:asciiTheme="minorHAnsi" w:hAnsiTheme="minorHAnsi" w:cstheme="minorHAnsi"/>
                <w:bCs/>
                <w:sz w:val="22"/>
                <w:szCs w:val="22"/>
              </w:rPr>
            </w:pPr>
            <w:r>
              <w:rPr>
                <w:rFonts w:asciiTheme="minorHAnsi" w:hAnsiTheme="minorHAnsi" w:cstheme="minorHAnsi"/>
                <w:sz w:val="22"/>
                <w:szCs w:val="22"/>
              </w:rPr>
              <w:t>6</w:t>
            </w:r>
            <w:r w:rsidR="001467E2" w:rsidRPr="003E2634">
              <w:rPr>
                <w:rFonts w:asciiTheme="minorHAnsi" w:hAnsiTheme="minorHAnsi" w:cstheme="minorHAnsi"/>
                <w:sz w:val="22"/>
                <w:szCs w:val="22"/>
              </w:rPr>
              <w:t xml:space="preserve">.1 </w:t>
            </w:r>
            <w:r w:rsidR="001467E2" w:rsidRPr="003E2634">
              <w:rPr>
                <w:rFonts w:asciiTheme="minorHAnsi" w:hAnsiTheme="minorHAnsi" w:cstheme="minorHAnsi"/>
                <w:b/>
                <w:sz w:val="22"/>
                <w:szCs w:val="22"/>
              </w:rPr>
              <w:tab/>
            </w:r>
            <w:r w:rsidR="001467E2" w:rsidRPr="003E2634">
              <w:rPr>
                <w:rFonts w:asciiTheme="minorHAnsi" w:hAnsiTheme="minorHAnsi" w:cstheme="minorHAnsi"/>
                <w:sz w:val="22"/>
                <w:szCs w:val="22"/>
              </w:rPr>
              <w:tab/>
            </w:r>
            <w:r>
              <w:rPr>
                <w:rFonts w:asciiTheme="minorHAnsi" w:hAnsiTheme="minorHAnsi" w:cstheme="minorHAnsi"/>
                <w:sz w:val="22"/>
                <w:szCs w:val="22"/>
              </w:rPr>
              <w:t>I</w:t>
            </w:r>
            <w:r w:rsidR="009972E7">
              <w:rPr>
                <w:rFonts w:asciiTheme="minorHAnsi" w:hAnsiTheme="minorHAnsi" w:cstheme="minorHAnsi"/>
                <w:sz w:val="22"/>
                <w:szCs w:val="22"/>
              </w:rPr>
              <w:t xml:space="preserve">nterview, </w:t>
            </w:r>
            <w:r w:rsidR="00003ED3">
              <w:rPr>
                <w:rFonts w:asciiTheme="minorHAnsi" w:hAnsiTheme="minorHAnsi" w:cstheme="minorHAnsi"/>
                <w:sz w:val="22"/>
                <w:szCs w:val="22"/>
              </w:rPr>
              <w:t xml:space="preserve">consider, </w:t>
            </w:r>
            <w:r w:rsidR="00A5286A">
              <w:rPr>
                <w:rFonts w:asciiTheme="minorHAnsi" w:hAnsiTheme="minorHAnsi" w:cstheme="minorHAnsi"/>
                <w:sz w:val="22"/>
                <w:szCs w:val="22"/>
              </w:rPr>
              <w:t xml:space="preserve">select, </w:t>
            </w:r>
            <w:r w:rsidR="00003ED3">
              <w:rPr>
                <w:rFonts w:asciiTheme="minorHAnsi" w:hAnsiTheme="minorHAnsi" w:cstheme="minorHAnsi"/>
                <w:sz w:val="22"/>
                <w:szCs w:val="22"/>
              </w:rPr>
              <w:t>act on</w:t>
            </w:r>
            <w:r w:rsidR="00A5286A">
              <w:rPr>
                <w:rFonts w:asciiTheme="minorHAnsi" w:hAnsiTheme="minorHAnsi" w:cstheme="minorHAnsi"/>
                <w:sz w:val="22"/>
                <w:szCs w:val="22"/>
              </w:rPr>
              <w:t>, and contract with</w:t>
            </w:r>
            <w:r w:rsidR="00003ED3">
              <w:rPr>
                <w:rFonts w:asciiTheme="minorHAnsi" w:hAnsiTheme="minorHAnsi" w:cstheme="minorHAnsi"/>
                <w:sz w:val="22"/>
                <w:szCs w:val="22"/>
              </w:rPr>
              <w:t xml:space="preserve"> a presidential search firm serving as an independent contractor.</w:t>
            </w:r>
          </w:p>
        </w:tc>
        <w:tc>
          <w:tcPr>
            <w:tcW w:w="450" w:type="dxa"/>
          </w:tcPr>
          <w:p w14:paraId="400C413A" w14:textId="2775A025" w:rsidR="001467E2" w:rsidRPr="00132772" w:rsidRDefault="001467E2" w:rsidP="001467E2">
            <w:pPr>
              <w:rPr>
                <w:rFonts w:asciiTheme="minorHAnsi" w:hAnsiTheme="minorHAnsi" w:cstheme="minorHAnsi"/>
                <w:iCs/>
                <w:sz w:val="22"/>
                <w:szCs w:val="22"/>
              </w:rPr>
            </w:pPr>
          </w:p>
        </w:tc>
        <w:tc>
          <w:tcPr>
            <w:tcW w:w="1170" w:type="dxa"/>
          </w:tcPr>
          <w:p w14:paraId="312F23CA" w14:textId="0A3A5AEE" w:rsidR="001467E2" w:rsidRDefault="001467E2" w:rsidP="001467E2">
            <w:pPr>
              <w:widowControl/>
              <w:tabs>
                <w:tab w:val="left" w:pos="-1252"/>
                <w:tab w:val="left" w:pos="-720"/>
                <w:tab w:val="left" w:pos="0"/>
                <w:tab w:val="right" w:pos="457"/>
                <w:tab w:val="left" w:pos="637"/>
                <w:tab w:val="left" w:pos="907"/>
                <w:tab w:val="left" w:pos="1537"/>
                <w:tab w:val="left" w:pos="1717"/>
                <w:tab w:val="right" w:pos="8197"/>
              </w:tabs>
              <w:jc w:val="center"/>
              <w:rPr>
                <w:rFonts w:asciiTheme="minorHAnsi" w:hAnsiTheme="minorHAnsi" w:cstheme="minorHAnsi"/>
                <w:sz w:val="22"/>
                <w:szCs w:val="22"/>
              </w:rPr>
            </w:pPr>
          </w:p>
        </w:tc>
      </w:tr>
      <w:tr w:rsidR="000361AA" w:rsidRPr="000E3B50" w14:paraId="0654D379" w14:textId="77777777" w:rsidTr="00061100">
        <w:tc>
          <w:tcPr>
            <w:tcW w:w="8370" w:type="dxa"/>
          </w:tcPr>
          <w:p w14:paraId="3E88E743" w14:textId="77777777" w:rsidR="000361AA" w:rsidRDefault="000361AA" w:rsidP="001467E2">
            <w:pPr>
              <w:widowControl/>
              <w:tabs>
                <w:tab w:val="left" w:pos="-1252"/>
                <w:tab w:val="left" w:pos="-720"/>
                <w:tab w:val="right" w:pos="457"/>
                <w:tab w:val="left" w:pos="637"/>
                <w:tab w:val="left" w:pos="907"/>
                <w:tab w:val="left" w:pos="1530"/>
                <w:tab w:val="left" w:pos="1717"/>
                <w:tab w:val="right" w:pos="8197"/>
              </w:tabs>
              <w:ind w:left="1530" w:hanging="1530"/>
              <w:rPr>
                <w:rFonts w:asciiTheme="minorHAnsi" w:hAnsiTheme="minorHAnsi" w:cstheme="minorHAnsi"/>
                <w:b/>
                <w:sz w:val="22"/>
                <w:szCs w:val="22"/>
              </w:rPr>
            </w:pPr>
          </w:p>
          <w:p w14:paraId="7705E5DB" w14:textId="1CFEA8DE" w:rsidR="00D56E67" w:rsidRDefault="00D56E67" w:rsidP="001467E2">
            <w:pPr>
              <w:widowControl/>
              <w:tabs>
                <w:tab w:val="left" w:pos="-1252"/>
                <w:tab w:val="left" w:pos="-720"/>
                <w:tab w:val="right" w:pos="457"/>
                <w:tab w:val="left" w:pos="637"/>
                <w:tab w:val="left" w:pos="907"/>
                <w:tab w:val="left" w:pos="1530"/>
                <w:tab w:val="left" w:pos="1717"/>
                <w:tab w:val="right" w:pos="8197"/>
              </w:tabs>
              <w:ind w:left="1530" w:hanging="1530"/>
              <w:rPr>
                <w:rFonts w:asciiTheme="minorHAnsi" w:hAnsiTheme="minorHAnsi" w:cstheme="minorHAnsi"/>
                <w:b/>
                <w:sz w:val="22"/>
                <w:szCs w:val="22"/>
              </w:rPr>
            </w:pPr>
            <w:r>
              <w:rPr>
                <w:rFonts w:asciiTheme="minorHAnsi" w:hAnsiTheme="minorHAnsi" w:cstheme="minorHAnsi"/>
                <w:b/>
                <w:sz w:val="22"/>
                <w:szCs w:val="22"/>
              </w:rPr>
              <w:t>6.2        Other Items for Discussion</w:t>
            </w:r>
          </w:p>
        </w:tc>
        <w:tc>
          <w:tcPr>
            <w:tcW w:w="450" w:type="dxa"/>
          </w:tcPr>
          <w:p w14:paraId="38500ADB" w14:textId="77777777" w:rsidR="000361AA" w:rsidRPr="000E3B50" w:rsidRDefault="000361AA" w:rsidP="001467E2">
            <w:pPr>
              <w:rPr>
                <w:rFonts w:asciiTheme="minorHAnsi" w:hAnsiTheme="minorHAnsi" w:cstheme="minorHAnsi"/>
                <w:sz w:val="22"/>
                <w:szCs w:val="22"/>
              </w:rPr>
            </w:pPr>
          </w:p>
        </w:tc>
        <w:tc>
          <w:tcPr>
            <w:tcW w:w="1170" w:type="dxa"/>
          </w:tcPr>
          <w:p w14:paraId="71BD4D8B" w14:textId="77777777" w:rsidR="000361AA" w:rsidRPr="000E3B50" w:rsidRDefault="000361AA" w:rsidP="001467E2">
            <w:pPr>
              <w:widowControl/>
              <w:tabs>
                <w:tab w:val="left" w:pos="-1252"/>
                <w:tab w:val="left" w:pos="-720"/>
                <w:tab w:val="left" w:pos="0"/>
                <w:tab w:val="right" w:pos="457"/>
                <w:tab w:val="left" w:pos="637"/>
                <w:tab w:val="left" w:pos="907"/>
                <w:tab w:val="left" w:pos="1537"/>
                <w:tab w:val="left" w:pos="1717"/>
                <w:tab w:val="right" w:pos="8197"/>
              </w:tabs>
              <w:jc w:val="center"/>
              <w:rPr>
                <w:rFonts w:asciiTheme="minorHAnsi" w:hAnsiTheme="minorHAnsi" w:cstheme="minorHAnsi"/>
                <w:sz w:val="22"/>
                <w:szCs w:val="22"/>
              </w:rPr>
            </w:pPr>
          </w:p>
        </w:tc>
      </w:tr>
      <w:tr w:rsidR="001467E2" w:rsidRPr="000E3B50" w14:paraId="226BC124" w14:textId="77777777" w:rsidTr="00061100">
        <w:tc>
          <w:tcPr>
            <w:tcW w:w="8370" w:type="dxa"/>
          </w:tcPr>
          <w:p w14:paraId="48D4BD5F" w14:textId="77777777" w:rsidR="001467E2" w:rsidRPr="00682E2B" w:rsidRDefault="001467E2" w:rsidP="001467E2">
            <w:pPr>
              <w:widowControl/>
              <w:tabs>
                <w:tab w:val="left" w:pos="-1252"/>
                <w:tab w:val="left" w:pos="-720"/>
                <w:tab w:val="right" w:pos="457"/>
                <w:tab w:val="left" w:pos="637"/>
                <w:tab w:val="left" w:pos="907"/>
                <w:tab w:val="left" w:pos="1530"/>
                <w:tab w:val="left" w:pos="1717"/>
                <w:tab w:val="right" w:pos="8197"/>
              </w:tabs>
              <w:ind w:left="1530" w:hanging="1530"/>
              <w:rPr>
                <w:rFonts w:asciiTheme="minorHAnsi" w:hAnsiTheme="minorHAnsi" w:cstheme="minorHAnsi"/>
                <w:b/>
                <w:sz w:val="22"/>
                <w:szCs w:val="22"/>
              </w:rPr>
            </w:pPr>
          </w:p>
        </w:tc>
        <w:tc>
          <w:tcPr>
            <w:tcW w:w="450" w:type="dxa"/>
          </w:tcPr>
          <w:p w14:paraId="2471CF63" w14:textId="77777777" w:rsidR="001467E2" w:rsidRPr="000E3B50" w:rsidRDefault="001467E2" w:rsidP="001467E2">
            <w:pPr>
              <w:rPr>
                <w:rFonts w:asciiTheme="minorHAnsi" w:hAnsiTheme="minorHAnsi" w:cstheme="minorHAnsi"/>
                <w:sz w:val="22"/>
                <w:szCs w:val="22"/>
              </w:rPr>
            </w:pPr>
          </w:p>
        </w:tc>
        <w:tc>
          <w:tcPr>
            <w:tcW w:w="1170" w:type="dxa"/>
          </w:tcPr>
          <w:p w14:paraId="3D2DD5B1" w14:textId="77777777" w:rsidR="001467E2" w:rsidRPr="000E3B50" w:rsidRDefault="001467E2" w:rsidP="001467E2">
            <w:pPr>
              <w:widowControl/>
              <w:tabs>
                <w:tab w:val="left" w:pos="-1252"/>
                <w:tab w:val="left" w:pos="-720"/>
                <w:tab w:val="left" w:pos="0"/>
                <w:tab w:val="right" w:pos="457"/>
                <w:tab w:val="left" w:pos="637"/>
                <w:tab w:val="left" w:pos="907"/>
                <w:tab w:val="left" w:pos="1537"/>
                <w:tab w:val="left" w:pos="1717"/>
                <w:tab w:val="right" w:pos="8197"/>
              </w:tabs>
              <w:jc w:val="center"/>
              <w:rPr>
                <w:rFonts w:asciiTheme="minorHAnsi" w:hAnsiTheme="minorHAnsi" w:cstheme="minorHAnsi"/>
                <w:sz w:val="22"/>
                <w:szCs w:val="22"/>
              </w:rPr>
            </w:pPr>
          </w:p>
        </w:tc>
      </w:tr>
      <w:tr w:rsidR="001467E2" w:rsidRPr="000E3B50" w14:paraId="2DD17C3B" w14:textId="77777777" w:rsidTr="00061100">
        <w:tc>
          <w:tcPr>
            <w:tcW w:w="8370" w:type="dxa"/>
          </w:tcPr>
          <w:p w14:paraId="1E5D2C2B" w14:textId="238466BD" w:rsidR="001467E2" w:rsidRPr="000E3B50" w:rsidRDefault="001F2DE8" w:rsidP="001467E2">
            <w:pPr>
              <w:widowControl/>
              <w:tabs>
                <w:tab w:val="left" w:pos="-1252"/>
                <w:tab w:val="left" w:pos="-720"/>
                <w:tab w:val="right" w:pos="457"/>
                <w:tab w:val="left" w:pos="637"/>
                <w:tab w:val="left" w:pos="907"/>
                <w:tab w:val="left" w:pos="1530"/>
                <w:tab w:val="left" w:pos="1717"/>
                <w:tab w:val="right" w:pos="8197"/>
              </w:tabs>
              <w:ind w:left="1530" w:hanging="1530"/>
              <w:rPr>
                <w:rFonts w:asciiTheme="minorHAnsi" w:hAnsiTheme="minorHAnsi" w:cstheme="minorHAnsi"/>
                <w:sz w:val="22"/>
                <w:szCs w:val="22"/>
              </w:rPr>
            </w:pPr>
            <w:r>
              <w:rPr>
                <w:rFonts w:asciiTheme="minorHAnsi" w:hAnsiTheme="minorHAnsi" w:cstheme="minorHAnsi"/>
                <w:b/>
                <w:sz w:val="22"/>
                <w:szCs w:val="22"/>
              </w:rPr>
              <w:t>7</w:t>
            </w:r>
            <w:r w:rsidR="001467E2" w:rsidRPr="00682E2B">
              <w:rPr>
                <w:rFonts w:asciiTheme="minorHAnsi" w:hAnsiTheme="minorHAnsi" w:cstheme="minorHAnsi"/>
                <w:b/>
                <w:sz w:val="22"/>
                <w:szCs w:val="22"/>
              </w:rPr>
              <w:t>.</w:t>
            </w:r>
            <w:bookmarkStart w:id="0" w:name="_Hlk72223630"/>
            <w:r w:rsidR="001467E2" w:rsidRPr="000E3B50">
              <w:rPr>
                <w:rFonts w:asciiTheme="minorHAnsi" w:hAnsiTheme="minorHAnsi" w:cstheme="minorHAnsi"/>
                <w:sz w:val="22"/>
                <w:szCs w:val="22"/>
              </w:rPr>
              <w:tab/>
            </w:r>
            <w:r w:rsidR="001467E2" w:rsidRPr="000E3B50">
              <w:rPr>
                <w:rFonts w:asciiTheme="minorHAnsi" w:hAnsiTheme="minorHAnsi" w:cstheme="minorHAnsi"/>
                <w:b/>
                <w:sz w:val="22"/>
                <w:szCs w:val="22"/>
              </w:rPr>
              <w:tab/>
            </w:r>
            <w:bookmarkEnd w:id="0"/>
            <w:r w:rsidR="001467E2" w:rsidRPr="00AD6701">
              <w:rPr>
                <w:rFonts w:asciiTheme="minorHAnsi" w:hAnsiTheme="minorHAnsi" w:cstheme="minorHAnsi"/>
                <w:b/>
                <w:sz w:val="22"/>
                <w:szCs w:val="22"/>
              </w:rPr>
              <w:t>Closed Session</w:t>
            </w:r>
            <w:r w:rsidR="001467E2">
              <w:rPr>
                <w:rFonts w:asciiTheme="minorHAnsi" w:hAnsiTheme="minorHAnsi" w:cstheme="minorHAnsi"/>
                <w:b/>
                <w:sz w:val="22"/>
                <w:szCs w:val="22"/>
              </w:rPr>
              <w:t xml:space="preserve">  </w:t>
            </w:r>
          </w:p>
        </w:tc>
        <w:tc>
          <w:tcPr>
            <w:tcW w:w="450" w:type="dxa"/>
          </w:tcPr>
          <w:p w14:paraId="77743E2A" w14:textId="77777777" w:rsidR="001467E2" w:rsidRPr="000E3B50" w:rsidRDefault="001467E2" w:rsidP="001467E2">
            <w:pPr>
              <w:rPr>
                <w:rFonts w:asciiTheme="minorHAnsi" w:hAnsiTheme="minorHAnsi" w:cstheme="minorHAnsi"/>
                <w:sz w:val="22"/>
                <w:szCs w:val="22"/>
              </w:rPr>
            </w:pPr>
          </w:p>
        </w:tc>
        <w:tc>
          <w:tcPr>
            <w:tcW w:w="1170" w:type="dxa"/>
          </w:tcPr>
          <w:p w14:paraId="4181DB93" w14:textId="100CD96C" w:rsidR="001467E2" w:rsidRPr="000E3B50" w:rsidRDefault="001467E2" w:rsidP="001467E2">
            <w:pPr>
              <w:widowControl/>
              <w:tabs>
                <w:tab w:val="left" w:pos="-1252"/>
                <w:tab w:val="left" w:pos="-720"/>
                <w:tab w:val="left" w:pos="0"/>
                <w:tab w:val="right" w:pos="457"/>
                <w:tab w:val="left" w:pos="637"/>
                <w:tab w:val="left" w:pos="907"/>
                <w:tab w:val="left" w:pos="1537"/>
                <w:tab w:val="left" w:pos="1717"/>
                <w:tab w:val="right" w:pos="8197"/>
              </w:tabs>
              <w:jc w:val="center"/>
              <w:rPr>
                <w:rFonts w:asciiTheme="minorHAnsi" w:hAnsiTheme="minorHAnsi" w:cstheme="minorHAnsi"/>
                <w:sz w:val="22"/>
                <w:szCs w:val="22"/>
              </w:rPr>
            </w:pPr>
          </w:p>
        </w:tc>
      </w:tr>
      <w:tr w:rsidR="001467E2" w:rsidRPr="000E3B50" w14:paraId="67C07E5A" w14:textId="77777777" w:rsidTr="00061100">
        <w:tc>
          <w:tcPr>
            <w:tcW w:w="8370" w:type="dxa"/>
          </w:tcPr>
          <w:p w14:paraId="1AE6DC9E" w14:textId="32F7AB20" w:rsidR="001467E2" w:rsidRPr="00526CE3" w:rsidRDefault="001467E2" w:rsidP="000361AA">
            <w:pPr>
              <w:widowControl/>
              <w:tabs>
                <w:tab w:val="left" w:pos="-1252"/>
                <w:tab w:val="left" w:pos="-720"/>
                <w:tab w:val="left" w:pos="180"/>
                <w:tab w:val="right" w:pos="457"/>
                <w:tab w:val="left" w:pos="1710"/>
                <w:tab w:val="right" w:pos="8197"/>
              </w:tabs>
              <w:ind w:left="630" w:hanging="720"/>
              <w:jc w:val="both"/>
              <w:rPr>
                <w:rFonts w:asciiTheme="minorHAnsi" w:hAnsiTheme="minorHAnsi" w:cstheme="minorHAnsi"/>
                <w:sz w:val="22"/>
                <w:szCs w:val="22"/>
              </w:rPr>
            </w:pPr>
            <w:r w:rsidRPr="00526CE3">
              <w:rPr>
                <w:rFonts w:asciiTheme="minorHAnsi" w:hAnsiTheme="minorHAnsi" w:cstheme="minorHAnsi"/>
                <w:sz w:val="22"/>
                <w:szCs w:val="22"/>
              </w:rPr>
              <w:t>1</w:t>
            </w:r>
            <w:r w:rsidR="001F2DE8" w:rsidRPr="00526CE3">
              <w:rPr>
                <w:rFonts w:asciiTheme="minorHAnsi" w:hAnsiTheme="minorHAnsi" w:cstheme="minorHAnsi"/>
                <w:sz w:val="22"/>
                <w:szCs w:val="22"/>
              </w:rPr>
              <w:t>7</w:t>
            </w:r>
            <w:r w:rsidRPr="00526CE3">
              <w:rPr>
                <w:rFonts w:asciiTheme="minorHAnsi" w:hAnsiTheme="minorHAnsi" w:cstheme="minorHAnsi"/>
                <w:sz w:val="22"/>
                <w:szCs w:val="22"/>
              </w:rPr>
              <w:t>.1</w:t>
            </w:r>
            <w:r w:rsidRPr="00526CE3">
              <w:rPr>
                <w:rFonts w:asciiTheme="minorHAnsi" w:hAnsiTheme="minorHAnsi" w:cstheme="minorHAnsi"/>
                <w:sz w:val="22"/>
                <w:szCs w:val="22"/>
              </w:rPr>
              <w:tab/>
              <w:t xml:space="preserve">       A closed session </w:t>
            </w:r>
            <w:r w:rsidR="00003ED3" w:rsidRPr="00526CE3">
              <w:rPr>
                <w:rFonts w:asciiTheme="minorHAnsi" w:hAnsiTheme="minorHAnsi" w:cstheme="minorHAnsi"/>
                <w:sz w:val="22"/>
                <w:szCs w:val="22"/>
              </w:rPr>
              <w:t xml:space="preserve">may </w:t>
            </w:r>
            <w:r w:rsidRPr="00526CE3">
              <w:rPr>
                <w:rFonts w:asciiTheme="minorHAnsi" w:hAnsiTheme="minorHAnsi" w:cstheme="minorHAnsi"/>
                <w:sz w:val="22"/>
                <w:szCs w:val="22"/>
              </w:rPr>
              <w:t xml:space="preserve">will be necessary to consider </w:t>
            </w:r>
            <w:r w:rsidR="00AA3475" w:rsidRPr="00526CE3">
              <w:rPr>
                <w:rFonts w:asciiTheme="minorHAnsi" w:hAnsiTheme="minorHAnsi" w:cstheme="minorHAnsi"/>
                <w:sz w:val="22"/>
                <w:szCs w:val="22"/>
              </w:rPr>
              <w:t>to</w:t>
            </w:r>
            <w:r w:rsidR="00D56E67" w:rsidRPr="00526CE3">
              <w:rPr>
                <w:rFonts w:asciiTheme="minorHAnsi" w:hAnsiTheme="minorHAnsi" w:cstheme="minorHAnsi"/>
                <w:sz w:val="22"/>
                <w:szCs w:val="22"/>
              </w:rPr>
              <w:t xml:space="preserve"> business items</w:t>
            </w:r>
            <w:r w:rsidR="00127090" w:rsidRPr="00526CE3">
              <w:rPr>
                <w:rFonts w:asciiTheme="minorHAnsi" w:hAnsiTheme="minorHAnsi" w:cstheme="minorHAnsi"/>
                <w:sz w:val="22"/>
                <w:szCs w:val="22"/>
              </w:rPr>
              <w:t>, specifically, to consider the appointment, employment, and compensation of individuals to serve as independent contractors in an educational setting</w:t>
            </w:r>
            <w:r w:rsidR="000C688E" w:rsidRPr="00526CE3">
              <w:rPr>
                <w:rFonts w:asciiTheme="minorHAnsi" w:hAnsiTheme="minorHAnsi" w:cstheme="minorHAnsi"/>
                <w:sz w:val="22"/>
                <w:szCs w:val="22"/>
              </w:rPr>
              <w:t xml:space="preserve"> for a presidential search</w:t>
            </w:r>
            <w:r w:rsidR="00127090" w:rsidRPr="00526CE3">
              <w:rPr>
                <w:rFonts w:asciiTheme="minorHAnsi" w:hAnsiTheme="minorHAnsi" w:cstheme="minorHAnsi"/>
                <w:sz w:val="22"/>
                <w:szCs w:val="22"/>
              </w:rPr>
              <w:t>.</w:t>
            </w:r>
          </w:p>
          <w:p w14:paraId="5897B781" w14:textId="5FFA283F" w:rsidR="000361AA" w:rsidRPr="00526CE3" w:rsidRDefault="000361AA" w:rsidP="000361AA">
            <w:pPr>
              <w:widowControl/>
              <w:tabs>
                <w:tab w:val="left" w:pos="-1252"/>
                <w:tab w:val="left" w:pos="-720"/>
                <w:tab w:val="left" w:pos="180"/>
                <w:tab w:val="right" w:pos="457"/>
                <w:tab w:val="left" w:pos="1710"/>
                <w:tab w:val="right" w:pos="8197"/>
              </w:tabs>
              <w:ind w:left="630" w:hanging="720"/>
              <w:jc w:val="both"/>
              <w:rPr>
                <w:rFonts w:asciiTheme="minorHAnsi" w:hAnsiTheme="minorHAnsi" w:cstheme="minorHAnsi"/>
                <w:sz w:val="22"/>
                <w:szCs w:val="22"/>
              </w:rPr>
            </w:pPr>
          </w:p>
        </w:tc>
        <w:tc>
          <w:tcPr>
            <w:tcW w:w="450" w:type="dxa"/>
          </w:tcPr>
          <w:p w14:paraId="4F67A20F" w14:textId="7AA67833" w:rsidR="001467E2" w:rsidRPr="002F00FD" w:rsidRDefault="001467E2" w:rsidP="001467E2">
            <w:pPr>
              <w:rPr>
                <w:rFonts w:asciiTheme="minorHAnsi" w:hAnsiTheme="minorHAnsi" w:cstheme="minorHAnsi"/>
                <w:sz w:val="22"/>
                <w:szCs w:val="22"/>
              </w:rPr>
            </w:pPr>
          </w:p>
        </w:tc>
        <w:tc>
          <w:tcPr>
            <w:tcW w:w="1170" w:type="dxa"/>
          </w:tcPr>
          <w:p w14:paraId="55C0FD41" w14:textId="77777777" w:rsidR="001467E2" w:rsidRPr="000E3B50" w:rsidRDefault="001467E2" w:rsidP="001467E2">
            <w:pPr>
              <w:widowControl/>
              <w:tabs>
                <w:tab w:val="left" w:pos="-1252"/>
                <w:tab w:val="left" w:pos="-720"/>
                <w:tab w:val="left" w:pos="0"/>
                <w:tab w:val="right" w:pos="457"/>
                <w:tab w:val="left" w:pos="637"/>
                <w:tab w:val="left" w:pos="907"/>
                <w:tab w:val="left" w:pos="1537"/>
                <w:tab w:val="left" w:pos="1717"/>
                <w:tab w:val="right" w:pos="8197"/>
              </w:tabs>
              <w:jc w:val="center"/>
              <w:rPr>
                <w:rFonts w:asciiTheme="minorHAnsi" w:hAnsiTheme="minorHAnsi" w:cstheme="minorHAnsi"/>
                <w:sz w:val="22"/>
                <w:szCs w:val="22"/>
              </w:rPr>
            </w:pPr>
          </w:p>
        </w:tc>
      </w:tr>
      <w:tr w:rsidR="001467E2" w:rsidRPr="000E3B50" w14:paraId="24A84B0A" w14:textId="77777777" w:rsidTr="00061100">
        <w:tc>
          <w:tcPr>
            <w:tcW w:w="8370" w:type="dxa"/>
          </w:tcPr>
          <w:p w14:paraId="23DB98B2" w14:textId="6596E410" w:rsidR="001467E2" w:rsidRDefault="001F2DE8" w:rsidP="001467E2">
            <w:pPr>
              <w:widowControl/>
              <w:tabs>
                <w:tab w:val="left" w:pos="-1252"/>
                <w:tab w:val="left" w:pos="-720"/>
                <w:tab w:val="right" w:pos="457"/>
                <w:tab w:val="left" w:pos="630"/>
                <w:tab w:val="left" w:pos="1530"/>
                <w:tab w:val="left" w:pos="1717"/>
                <w:tab w:val="right" w:pos="8197"/>
              </w:tabs>
              <w:ind w:left="1530" w:hanging="1530"/>
              <w:rPr>
                <w:rFonts w:asciiTheme="minorHAnsi" w:hAnsiTheme="minorHAnsi" w:cstheme="minorHAnsi"/>
                <w:b/>
                <w:sz w:val="22"/>
                <w:szCs w:val="22"/>
              </w:rPr>
            </w:pPr>
            <w:r>
              <w:rPr>
                <w:rFonts w:asciiTheme="minorHAnsi" w:hAnsiTheme="minorHAnsi" w:cstheme="minorHAnsi"/>
                <w:b/>
                <w:sz w:val="22"/>
                <w:szCs w:val="22"/>
              </w:rPr>
              <w:t>8</w:t>
            </w:r>
            <w:r w:rsidR="001467E2" w:rsidRPr="00774738">
              <w:rPr>
                <w:rFonts w:asciiTheme="minorHAnsi" w:hAnsiTheme="minorHAnsi" w:cstheme="minorHAnsi"/>
                <w:b/>
                <w:sz w:val="22"/>
                <w:szCs w:val="22"/>
              </w:rPr>
              <w:t>.</w:t>
            </w:r>
            <w:r w:rsidR="001467E2" w:rsidRPr="00774738">
              <w:rPr>
                <w:rFonts w:asciiTheme="minorHAnsi" w:hAnsiTheme="minorHAnsi" w:cstheme="minorHAnsi"/>
                <w:sz w:val="22"/>
                <w:szCs w:val="22"/>
              </w:rPr>
              <w:tab/>
            </w:r>
            <w:r w:rsidR="001467E2" w:rsidRPr="00774738">
              <w:rPr>
                <w:rFonts w:asciiTheme="minorHAnsi" w:hAnsiTheme="minorHAnsi" w:cstheme="minorHAnsi"/>
                <w:b/>
                <w:sz w:val="22"/>
                <w:szCs w:val="22"/>
              </w:rPr>
              <w:tab/>
            </w:r>
            <w:r w:rsidR="001467E2">
              <w:rPr>
                <w:rFonts w:asciiTheme="minorHAnsi" w:hAnsiTheme="minorHAnsi" w:cstheme="minorHAnsi"/>
                <w:b/>
                <w:sz w:val="22"/>
                <w:szCs w:val="22"/>
              </w:rPr>
              <w:t>Resume Open Session</w:t>
            </w:r>
          </w:p>
          <w:p w14:paraId="2090BF04" w14:textId="5BABFF6E" w:rsidR="001467E2" w:rsidRPr="00774738" w:rsidRDefault="001467E2" w:rsidP="001467E2">
            <w:pPr>
              <w:widowControl/>
              <w:tabs>
                <w:tab w:val="left" w:pos="-1252"/>
                <w:tab w:val="left" w:pos="-720"/>
                <w:tab w:val="right" w:pos="457"/>
                <w:tab w:val="left" w:pos="637"/>
                <w:tab w:val="left" w:pos="907"/>
                <w:tab w:val="left" w:pos="1530"/>
                <w:tab w:val="left" w:pos="1717"/>
                <w:tab w:val="right" w:pos="8197"/>
              </w:tabs>
              <w:rPr>
                <w:rFonts w:asciiTheme="minorHAnsi" w:hAnsiTheme="minorHAnsi" w:cstheme="minorHAnsi"/>
                <w:color w:val="FF0000"/>
                <w:sz w:val="22"/>
                <w:szCs w:val="22"/>
              </w:rPr>
            </w:pPr>
          </w:p>
        </w:tc>
        <w:tc>
          <w:tcPr>
            <w:tcW w:w="450" w:type="dxa"/>
          </w:tcPr>
          <w:p w14:paraId="6BFCCF3F" w14:textId="77777777" w:rsidR="001467E2" w:rsidRPr="000E3B50" w:rsidRDefault="001467E2" w:rsidP="001467E2">
            <w:pPr>
              <w:rPr>
                <w:rFonts w:asciiTheme="minorHAnsi" w:hAnsiTheme="minorHAnsi" w:cstheme="minorHAnsi"/>
                <w:sz w:val="22"/>
                <w:szCs w:val="22"/>
              </w:rPr>
            </w:pPr>
          </w:p>
        </w:tc>
        <w:tc>
          <w:tcPr>
            <w:tcW w:w="1170" w:type="dxa"/>
          </w:tcPr>
          <w:p w14:paraId="5CA79913" w14:textId="77777777" w:rsidR="001467E2" w:rsidRPr="000E3B50" w:rsidRDefault="001467E2" w:rsidP="001467E2">
            <w:pPr>
              <w:widowControl/>
              <w:tabs>
                <w:tab w:val="left" w:pos="-1252"/>
                <w:tab w:val="left" w:pos="-720"/>
                <w:tab w:val="left" w:pos="0"/>
                <w:tab w:val="right" w:pos="457"/>
                <w:tab w:val="left" w:pos="637"/>
                <w:tab w:val="left" w:pos="907"/>
                <w:tab w:val="left" w:pos="1537"/>
                <w:tab w:val="left" w:pos="1717"/>
                <w:tab w:val="right" w:pos="8197"/>
              </w:tabs>
              <w:jc w:val="center"/>
              <w:rPr>
                <w:rFonts w:asciiTheme="minorHAnsi" w:hAnsiTheme="minorHAnsi" w:cstheme="minorHAnsi"/>
                <w:sz w:val="22"/>
                <w:szCs w:val="22"/>
              </w:rPr>
            </w:pPr>
          </w:p>
        </w:tc>
      </w:tr>
    </w:tbl>
    <w:p w14:paraId="67539001" w14:textId="1AB67C06" w:rsidR="004900A6" w:rsidRDefault="001F2DE8" w:rsidP="00C025ED">
      <w:pPr>
        <w:tabs>
          <w:tab w:val="left" w:pos="900"/>
        </w:tabs>
        <w:ind w:left="810" w:hanging="900"/>
        <w:rPr>
          <w:rFonts w:asciiTheme="minorHAnsi" w:hAnsiTheme="minorHAnsi" w:cstheme="minorHAnsi"/>
          <w:b/>
          <w:sz w:val="22"/>
          <w:szCs w:val="22"/>
        </w:rPr>
      </w:pPr>
      <w:r>
        <w:rPr>
          <w:rFonts w:asciiTheme="minorHAnsi" w:hAnsiTheme="minorHAnsi" w:cstheme="minorHAnsi"/>
          <w:b/>
          <w:sz w:val="22"/>
          <w:szCs w:val="22"/>
        </w:rPr>
        <w:t>8.1</w:t>
      </w:r>
      <w:r w:rsidR="00A049FC" w:rsidRPr="00774738">
        <w:rPr>
          <w:rFonts w:asciiTheme="minorHAnsi" w:hAnsiTheme="minorHAnsi" w:cstheme="minorHAnsi"/>
          <w:b/>
          <w:sz w:val="22"/>
          <w:szCs w:val="22"/>
        </w:rPr>
        <w:t>.</w:t>
      </w:r>
      <w:r w:rsidR="00C025ED" w:rsidRPr="00C025ED">
        <w:rPr>
          <w:rFonts w:asciiTheme="minorHAnsi" w:hAnsiTheme="minorHAnsi" w:cstheme="minorHAnsi"/>
          <w:sz w:val="22"/>
          <w:szCs w:val="22"/>
        </w:rPr>
        <w:t xml:space="preserve"> </w:t>
      </w:r>
      <w:r w:rsidR="00C025ED">
        <w:rPr>
          <w:rFonts w:asciiTheme="minorHAnsi" w:hAnsiTheme="minorHAnsi" w:cstheme="minorHAnsi"/>
          <w:sz w:val="22"/>
          <w:szCs w:val="22"/>
        </w:rPr>
        <w:t xml:space="preserve">      </w:t>
      </w:r>
      <w:r w:rsidR="007A6CA2">
        <w:rPr>
          <w:rFonts w:asciiTheme="minorHAnsi" w:hAnsiTheme="minorHAnsi" w:cstheme="minorHAnsi"/>
          <w:b/>
          <w:sz w:val="22"/>
          <w:szCs w:val="22"/>
        </w:rPr>
        <w:t>Open Session Matters</w:t>
      </w:r>
    </w:p>
    <w:p w14:paraId="14CF3464" w14:textId="33FA1952" w:rsidR="00487AE2" w:rsidRDefault="00487AE2" w:rsidP="00C025ED">
      <w:pPr>
        <w:ind w:left="540" w:right="1537"/>
        <w:jc w:val="both"/>
        <w:rPr>
          <w:rFonts w:asciiTheme="minorHAnsi" w:hAnsiTheme="minorHAnsi" w:cstheme="minorHAnsi"/>
          <w:sz w:val="22"/>
          <w:szCs w:val="22"/>
        </w:rPr>
      </w:pPr>
      <w:r w:rsidRPr="00526CE3">
        <w:rPr>
          <w:rFonts w:asciiTheme="minorHAnsi" w:hAnsiTheme="minorHAnsi" w:cstheme="minorHAnsi"/>
          <w:sz w:val="22"/>
          <w:szCs w:val="22"/>
        </w:rPr>
        <w:t>Approve any matter discussed in closed session as necessary.</w:t>
      </w:r>
    </w:p>
    <w:p w14:paraId="36A5DD8A" w14:textId="4168E63E" w:rsidR="000F0902" w:rsidRDefault="000F0902" w:rsidP="00487AE2">
      <w:pPr>
        <w:ind w:left="720" w:hanging="720"/>
        <w:jc w:val="both"/>
        <w:rPr>
          <w:rFonts w:asciiTheme="minorHAnsi" w:hAnsiTheme="minorHAnsi" w:cstheme="minorHAnsi"/>
          <w:sz w:val="22"/>
          <w:szCs w:val="22"/>
        </w:rPr>
      </w:pPr>
    </w:p>
    <w:p w14:paraId="1E7B1047" w14:textId="2AF90BB2" w:rsidR="002056B7" w:rsidRDefault="001F2DE8" w:rsidP="006E63D3">
      <w:pPr>
        <w:ind w:hanging="90"/>
        <w:jc w:val="both"/>
        <w:rPr>
          <w:rFonts w:asciiTheme="minorHAnsi" w:hAnsiTheme="minorHAnsi" w:cstheme="minorHAnsi"/>
          <w:b/>
          <w:sz w:val="22"/>
          <w:szCs w:val="22"/>
        </w:rPr>
      </w:pPr>
      <w:r>
        <w:rPr>
          <w:rFonts w:asciiTheme="minorHAnsi" w:hAnsiTheme="minorHAnsi" w:cstheme="minorHAnsi"/>
          <w:b/>
          <w:sz w:val="22"/>
          <w:szCs w:val="22"/>
        </w:rPr>
        <w:t>9</w:t>
      </w:r>
      <w:r w:rsidR="000F0902" w:rsidRPr="000F0902">
        <w:rPr>
          <w:rFonts w:asciiTheme="minorHAnsi" w:hAnsiTheme="minorHAnsi" w:cstheme="minorHAnsi"/>
          <w:b/>
          <w:sz w:val="22"/>
          <w:szCs w:val="22"/>
        </w:rPr>
        <w:t>.        Adjournment</w:t>
      </w:r>
    </w:p>
    <w:p w14:paraId="0BC85A3F" w14:textId="77777777" w:rsidR="00D44351" w:rsidRDefault="005A57FA" w:rsidP="007A1154">
      <w:pPr>
        <w:tabs>
          <w:tab w:val="left" w:pos="4128"/>
        </w:tabs>
        <w:ind w:right="1537"/>
        <w:jc w:val="both"/>
        <w:rPr>
          <w:rFonts w:asciiTheme="minorHAnsi" w:hAnsiTheme="minorHAnsi" w:cstheme="minorHAnsi"/>
          <w:i/>
          <w:sz w:val="20"/>
        </w:rPr>
      </w:pPr>
      <w:r w:rsidRPr="004900A6">
        <w:rPr>
          <w:rFonts w:asciiTheme="minorHAnsi" w:hAnsiTheme="minorHAnsi" w:cstheme="minorHAnsi"/>
          <w:i/>
          <w:sz w:val="20"/>
        </w:rPr>
        <w:t xml:space="preserve"> </w:t>
      </w:r>
      <w:r w:rsidR="004900A6" w:rsidRPr="004900A6">
        <w:rPr>
          <w:rFonts w:asciiTheme="minorHAnsi" w:hAnsiTheme="minorHAnsi" w:cstheme="minorHAnsi"/>
          <w:i/>
          <w:sz w:val="20"/>
        </w:rPr>
        <w:t xml:space="preserve">“The agenda may </w:t>
      </w:r>
      <w:proofErr w:type="gramStart"/>
      <w:r w:rsidR="004900A6" w:rsidRPr="004900A6">
        <w:rPr>
          <w:rFonts w:asciiTheme="minorHAnsi" w:hAnsiTheme="minorHAnsi" w:cstheme="minorHAnsi"/>
          <w:i/>
          <w:sz w:val="20"/>
        </w:rPr>
        <w:t>make reference</w:t>
      </w:r>
      <w:proofErr w:type="gramEnd"/>
      <w:r w:rsidR="004900A6" w:rsidRPr="004900A6">
        <w:rPr>
          <w:rFonts w:asciiTheme="minorHAnsi" w:hAnsiTheme="minorHAnsi" w:cstheme="minorHAnsi"/>
          <w:i/>
          <w:sz w:val="20"/>
        </w:rPr>
        <w:t xml:space="preserve"> to addenda, reports, presentations, or other documents.  These are available in the board Packet and are incorporated by reference.  The packet is available from the President’s office and may be posted on the website with the agenda.”</w:t>
      </w:r>
    </w:p>
    <w:sectPr w:rsidR="00D44351" w:rsidSect="00C11F4D">
      <w:headerReference w:type="even" r:id="rId19"/>
      <w:headerReference w:type="default" r:id="rId20"/>
      <w:footerReference w:type="default" r:id="rId21"/>
      <w:headerReference w:type="first" r:id="rId22"/>
      <w:endnotePr>
        <w:numFmt w:val="decimal"/>
      </w:endnotePr>
      <w:type w:val="continuous"/>
      <w:pgSz w:w="12240" w:h="15840"/>
      <w:pgMar w:top="1080" w:right="1080" w:bottom="720" w:left="1613" w:header="720" w:footer="850" w:gutter="0"/>
      <w:pgNumType w:fmt="lowerRoman"/>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895EF" w14:textId="77777777" w:rsidR="002B09A1" w:rsidRDefault="002B09A1">
      <w:r>
        <w:separator/>
      </w:r>
    </w:p>
  </w:endnote>
  <w:endnote w:type="continuationSeparator" w:id="0">
    <w:p w14:paraId="3A9BAD17" w14:textId="77777777" w:rsidR="002B09A1" w:rsidRDefault="002B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E513" w14:textId="77777777" w:rsidR="00526CE3" w:rsidRDefault="00526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0"/>
      <w:gridCol w:w="8557"/>
    </w:tblGrid>
    <w:tr w:rsidR="005D522E" w14:paraId="64C7543E" w14:textId="77777777" w:rsidTr="006F2431">
      <w:trPr>
        <w:trHeight w:val="405"/>
      </w:trPr>
      <w:tc>
        <w:tcPr>
          <w:tcW w:w="990" w:type="dxa"/>
        </w:tcPr>
        <w:p w14:paraId="22EB0DF1" w14:textId="77777777" w:rsidR="005D522E" w:rsidRDefault="005D522E">
          <w:pPr>
            <w:pStyle w:val="Footer"/>
            <w:jc w:val="right"/>
            <w:rPr>
              <w:b/>
              <w:bCs/>
              <w:color w:val="4F81BD" w:themeColor="accent1"/>
              <w:sz w:val="32"/>
              <w:szCs w:val="32"/>
              <w14:numForm w14:val="oldStyle"/>
            </w:rPr>
          </w:pPr>
        </w:p>
      </w:tc>
      <w:tc>
        <w:tcPr>
          <w:tcW w:w="8557" w:type="dxa"/>
        </w:tcPr>
        <w:p w14:paraId="2E82A381" w14:textId="3123CCCA" w:rsidR="005D522E" w:rsidRPr="0091390F" w:rsidRDefault="00F65393" w:rsidP="007B0A5B">
          <w:pPr>
            <w:pStyle w:val="Footer"/>
            <w:rPr>
              <w:rFonts w:asciiTheme="minorHAnsi" w:hAnsiTheme="minorHAnsi"/>
              <w:sz w:val="18"/>
              <w:szCs w:val="18"/>
            </w:rPr>
          </w:pPr>
          <w:r>
            <w:rPr>
              <w:rFonts w:asciiTheme="minorHAnsi" w:hAnsiTheme="minorHAnsi"/>
              <w:sz w:val="18"/>
              <w:szCs w:val="18"/>
            </w:rPr>
            <w:t>April 7</w:t>
          </w:r>
          <w:r w:rsidR="006760D3">
            <w:rPr>
              <w:rFonts w:asciiTheme="minorHAnsi" w:hAnsiTheme="minorHAnsi"/>
              <w:sz w:val="18"/>
              <w:szCs w:val="18"/>
            </w:rPr>
            <w:t xml:space="preserve">, </w:t>
          </w:r>
          <w:r w:rsidR="006760D3">
            <w:rPr>
              <w:rFonts w:asciiTheme="minorHAnsi" w:hAnsiTheme="minorHAnsi"/>
              <w:sz w:val="18"/>
              <w:szCs w:val="18"/>
            </w:rPr>
            <w:t>2022</w:t>
          </w:r>
          <w:r w:rsidR="00526CE3">
            <w:rPr>
              <w:rFonts w:asciiTheme="minorHAnsi" w:hAnsiTheme="minorHAnsi"/>
              <w:sz w:val="18"/>
              <w:szCs w:val="18"/>
            </w:rPr>
            <w:t>,</w:t>
          </w:r>
          <w:r w:rsidR="005D522E" w:rsidRPr="0091390F">
            <w:rPr>
              <w:rFonts w:asciiTheme="minorHAnsi" w:hAnsiTheme="minorHAnsi"/>
              <w:sz w:val="18"/>
              <w:szCs w:val="18"/>
            </w:rPr>
            <w:t xml:space="preserve"> Board of Trustees Regular Meeting </w:t>
          </w:r>
        </w:p>
      </w:tc>
    </w:tr>
  </w:tbl>
  <w:p w14:paraId="4DF7BA32" w14:textId="107176E1" w:rsidR="005D522E" w:rsidRPr="006F2431" w:rsidRDefault="005D522E" w:rsidP="006F2431">
    <w:pPr>
      <w:widowControl/>
      <w:spacing w:line="360" w:lineRule="auto"/>
      <w:ind w:hanging="990"/>
      <w:jc w:val="center"/>
      <w:rPr>
        <w:rFonts w:asciiTheme="minorHAnsi" w:eastAsiaTheme="minorHAnsi" w:hAnsiTheme="minorHAnsi"/>
        <w:b/>
        <w:caps/>
        <w:snapToGrid/>
        <w:sz w:val="18"/>
        <w:szCs w:val="18"/>
      </w:rPr>
    </w:pPr>
    <w:r w:rsidRPr="006F2431">
      <w:rPr>
        <w:rFonts w:asciiTheme="minorHAnsi" w:eastAsiaTheme="minorHAnsi" w:hAnsiTheme="minorHAnsi"/>
        <w:b/>
        <w:caps/>
        <w:snapToGrid/>
        <w:sz w:val="18"/>
        <w:szCs w:val="18"/>
      </w:rPr>
      <w:t>M</w:t>
    </w:r>
    <w:r w:rsidRPr="006F2431">
      <w:rPr>
        <w:rFonts w:asciiTheme="minorHAnsi" w:eastAsiaTheme="minorHAnsi" w:hAnsiTheme="minorHAnsi"/>
        <w:b/>
        <w:snapToGrid/>
        <w:sz w:val="18"/>
        <w:szCs w:val="18"/>
      </w:rPr>
      <w:t>ission:</w:t>
    </w:r>
    <w:r w:rsidRPr="006F2431">
      <w:rPr>
        <w:rFonts w:asciiTheme="minorHAnsi" w:eastAsiaTheme="minorHAnsi" w:hAnsiTheme="minorHAnsi"/>
        <w:caps/>
        <w:snapToGrid/>
        <w:sz w:val="18"/>
        <w:szCs w:val="18"/>
      </w:rPr>
      <w:t xml:space="preserve"> J</w:t>
    </w:r>
    <w:r w:rsidRPr="006F2431">
      <w:rPr>
        <w:rFonts w:asciiTheme="minorHAnsi" w:eastAsiaTheme="minorHAnsi" w:hAnsiTheme="minorHAnsi"/>
        <w:snapToGrid/>
        <w:sz w:val="18"/>
        <w:szCs w:val="18"/>
      </w:rPr>
      <w:t>WCC</w:t>
    </w:r>
    <w:r w:rsidRPr="006F2431">
      <w:rPr>
        <w:rFonts w:asciiTheme="minorHAnsi" w:eastAsiaTheme="minorHAnsi" w:hAnsiTheme="minorHAnsi"/>
        <w:caps/>
        <w:snapToGrid/>
        <w:sz w:val="18"/>
        <w:szCs w:val="18"/>
      </w:rPr>
      <w:t xml:space="preserve"> </w:t>
    </w:r>
    <w:r w:rsidRPr="006F2431">
      <w:rPr>
        <w:rFonts w:asciiTheme="minorHAnsi" w:eastAsiaTheme="minorHAnsi" w:hAnsiTheme="minorHAnsi"/>
        <w:snapToGrid/>
        <w:sz w:val="18"/>
        <w:szCs w:val="18"/>
      </w:rPr>
      <w:t>enriches lives through learning by providing accessible educational</w:t>
    </w:r>
    <w:r>
      <w:rPr>
        <w:rFonts w:asciiTheme="minorHAnsi" w:eastAsiaTheme="minorHAnsi" w:hAnsiTheme="minorHAnsi"/>
        <w:snapToGrid/>
        <w:sz w:val="18"/>
        <w:szCs w:val="18"/>
      </w:rPr>
      <w:t xml:space="preserve"> opportunities</w:t>
    </w:r>
    <w:r w:rsidRPr="006F2431">
      <w:rPr>
        <w:rFonts w:asciiTheme="minorHAnsi" w:eastAsiaTheme="minorHAnsi" w:hAnsiTheme="minorHAnsi"/>
        <w:snapToGrid/>
        <w:sz w:val="18"/>
        <w:szCs w:val="18"/>
      </w:rPr>
      <w:t xml:space="preserve"> and services at an exceptional value.</w:t>
    </w:r>
  </w:p>
  <w:p w14:paraId="33AEEAAE" w14:textId="77777777" w:rsidR="005D522E" w:rsidRPr="006F2431" w:rsidRDefault="005D522E" w:rsidP="006F2431">
    <w:pPr>
      <w:widowControl/>
      <w:spacing w:line="360" w:lineRule="auto"/>
      <w:ind w:hanging="990"/>
      <w:jc w:val="center"/>
      <w:rPr>
        <w:rFonts w:asciiTheme="minorHAnsi" w:eastAsiaTheme="minorHAnsi" w:hAnsiTheme="minorHAnsi"/>
        <w:b/>
        <w:snapToGrid/>
        <w:sz w:val="18"/>
        <w:szCs w:val="18"/>
      </w:rPr>
    </w:pPr>
    <w:r w:rsidRPr="006F2431">
      <w:rPr>
        <w:rFonts w:asciiTheme="minorHAnsi" w:eastAsiaTheme="minorHAnsi" w:hAnsiTheme="minorHAnsi"/>
        <w:b/>
        <w:caps/>
        <w:snapToGrid/>
        <w:sz w:val="18"/>
        <w:szCs w:val="18"/>
      </w:rPr>
      <w:t>V</w:t>
    </w:r>
    <w:r w:rsidRPr="006F2431">
      <w:rPr>
        <w:rFonts w:asciiTheme="minorHAnsi" w:eastAsiaTheme="minorHAnsi" w:hAnsiTheme="minorHAnsi"/>
        <w:b/>
        <w:snapToGrid/>
        <w:sz w:val="18"/>
        <w:szCs w:val="18"/>
      </w:rPr>
      <w:t xml:space="preserve">ision: </w:t>
    </w:r>
    <w:r w:rsidRPr="006F2431">
      <w:rPr>
        <w:rFonts w:asciiTheme="minorHAnsi" w:eastAsiaTheme="minorHAnsi" w:hAnsiTheme="minorHAnsi"/>
        <w:snapToGrid/>
        <w:sz w:val="18"/>
        <w:szCs w:val="18"/>
      </w:rPr>
      <w:t>JWCC will be</w:t>
    </w:r>
    <w:r w:rsidRPr="006F2431">
      <w:rPr>
        <w:rFonts w:asciiTheme="minorHAnsi" w:eastAsiaTheme="minorHAnsi" w:hAnsiTheme="minorHAnsi"/>
        <w:b/>
        <w:snapToGrid/>
        <w:sz w:val="18"/>
        <w:szCs w:val="18"/>
      </w:rPr>
      <w:t xml:space="preserve"> </w:t>
    </w:r>
    <w:r w:rsidRPr="006F2431">
      <w:rPr>
        <w:rFonts w:asciiTheme="minorHAnsi" w:eastAsiaTheme="minorHAnsi" w:hAnsiTheme="minorHAnsi"/>
        <w:snapToGrid/>
        <w:sz w:val="18"/>
        <w:szCs w:val="18"/>
      </w:rPr>
      <w:t>the community’s partner and leader in education, workforce training and lifelong learning.</w:t>
    </w:r>
  </w:p>
  <w:p w14:paraId="586DD8DF" w14:textId="77777777" w:rsidR="005D522E" w:rsidRPr="006F2431" w:rsidRDefault="005D522E" w:rsidP="006F2431">
    <w:pPr>
      <w:widowControl/>
      <w:spacing w:line="360" w:lineRule="auto"/>
      <w:ind w:hanging="990"/>
      <w:jc w:val="center"/>
      <w:rPr>
        <w:rFonts w:asciiTheme="minorHAnsi" w:eastAsiaTheme="minorHAnsi" w:hAnsiTheme="minorHAnsi"/>
        <w:caps/>
        <w:snapToGrid/>
        <w:sz w:val="18"/>
        <w:szCs w:val="18"/>
      </w:rPr>
    </w:pPr>
    <w:r w:rsidRPr="006F2431">
      <w:rPr>
        <w:rFonts w:asciiTheme="minorHAnsi" w:eastAsiaTheme="minorHAnsi" w:hAnsiTheme="minorHAnsi"/>
        <w:b/>
        <w:caps/>
        <w:snapToGrid/>
        <w:sz w:val="18"/>
        <w:szCs w:val="18"/>
      </w:rPr>
      <w:t>C</w:t>
    </w:r>
    <w:r w:rsidRPr="006F2431">
      <w:rPr>
        <w:rFonts w:asciiTheme="minorHAnsi" w:eastAsiaTheme="minorHAnsi" w:hAnsiTheme="minorHAnsi"/>
        <w:b/>
        <w:snapToGrid/>
        <w:sz w:val="18"/>
        <w:szCs w:val="18"/>
      </w:rPr>
      <w:t>ore Values</w:t>
    </w:r>
    <w:r w:rsidRPr="006F2431">
      <w:rPr>
        <w:rFonts w:asciiTheme="minorHAnsi" w:eastAsiaTheme="minorHAnsi" w:hAnsiTheme="minorHAnsi"/>
        <w:b/>
        <w:caps/>
        <w:snapToGrid/>
        <w:sz w:val="18"/>
        <w:szCs w:val="18"/>
      </w:rPr>
      <w:t>:</w:t>
    </w:r>
    <w:r w:rsidRPr="006F2431">
      <w:rPr>
        <w:rFonts w:asciiTheme="minorHAnsi" w:eastAsiaTheme="minorHAnsi" w:hAnsiTheme="minorHAnsi"/>
        <w:caps/>
        <w:snapToGrid/>
        <w:sz w:val="18"/>
        <w:szCs w:val="18"/>
      </w:rPr>
      <w:t xml:space="preserve">     e</w:t>
    </w:r>
    <w:r w:rsidRPr="006F2431">
      <w:rPr>
        <w:rFonts w:asciiTheme="minorHAnsi" w:eastAsiaTheme="minorHAnsi" w:hAnsiTheme="minorHAnsi"/>
        <w:snapToGrid/>
        <w:sz w:val="18"/>
        <w:szCs w:val="18"/>
      </w:rPr>
      <w:t>xcellence</w:t>
    </w:r>
    <w:r w:rsidRPr="006F2431">
      <w:rPr>
        <w:rFonts w:asciiTheme="minorHAnsi" w:eastAsiaTheme="minorHAnsi" w:hAnsiTheme="minorHAnsi"/>
        <w:caps/>
        <w:snapToGrid/>
        <w:sz w:val="18"/>
        <w:szCs w:val="18"/>
      </w:rPr>
      <w:t xml:space="preserve">    a</w:t>
    </w:r>
    <w:r w:rsidRPr="006F2431">
      <w:rPr>
        <w:rFonts w:asciiTheme="minorHAnsi" w:eastAsiaTheme="minorHAnsi" w:hAnsiTheme="minorHAnsi"/>
        <w:snapToGrid/>
        <w:sz w:val="18"/>
        <w:szCs w:val="18"/>
      </w:rPr>
      <w:t>ccountability</w:t>
    </w:r>
    <w:r w:rsidRPr="006F2431">
      <w:rPr>
        <w:rFonts w:asciiTheme="minorHAnsi" w:eastAsiaTheme="minorHAnsi" w:hAnsiTheme="minorHAnsi"/>
        <w:caps/>
        <w:snapToGrid/>
        <w:sz w:val="18"/>
        <w:szCs w:val="18"/>
      </w:rPr>
      <w:t xml:space="preserve">        </w:t>
    </w:r>
    <w:r w:rsidRPr="006F2431">
      <w:rPr>
        <w:rFonts w:asciiTheme="minorHAnsi" w:eastAsiaTheme="minorHAnsi" w:hAnsiTheme="minorHAnsi"/>
        <w:snapToGrid/>
        <w:sz w:val="18"/>
        <w:szCs w:val="18"/>
      </w:rPr>
      <w:t>Integrity         Servant Leadership         Lifelong Learning</w:t>
    </w:r>
  </w:p>
  <w:p w14:paraId="0925BDAE" w14:textId="77777777" w:rsidR="005D522E" w:rsidRPr="006F2431" w:rsidRDefault="005D522E" w:rsidP="006F2431">
    <w:pPr>
      <w:widowControl/>
      <w:tabs>
        <w:tab w:val="center" w:pos="4680"/>
        <w:tab w:val="right" w:pos="9360"/>
      </w:tabs>
      <w:jc w:val="center"/>
      <w:rPr>
        <w:rFonts w:asciiTheme="minorHAnsi" w:eastAsia="Calibri" w:hAnsiTheme="minorHAnsi"/>
        <w:snapToGrid/>
        <w:sz w:val="18"/>
        <w:szCs w:val="18"/>
      </w:rPr>
    </w:pPr>
  </w:p>
  <w:p w14:paraId="07EA6773" w14:textId="77777777" w:rsidR="005D522E" w:rsidRPr="00A02DF7" w:rsidRDefault="005D522E">
    <w:pPr>
      <w:ind w:left="-172" w:right="360"/>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598A" w14:textId="77777777" w:rsidR="00526CE3" w:rsidRDefault="00526C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0"/>
      <w:gridCol w:w="8557"/>
    </w:tblGrid>
    <w:tr w:rsidR="005D522E" w14:paraId="49683DE8" w14:textId="77777777" w:rsidTr="006F2431">
      <w:trPr>
        <w:trHeight w:val="23"/>
      </w:trPr>
      <w:tc>
        <w:tcPr>
          <w:tcW w:w="990" w:type="dxa"/>
        </w:tcPr>
        <w:p w14:paraId="1B6DB206" w14:textId="77777777" w:rsidR="005D522E" w:rsidRDefault="005D522E">
          <w:pPr>
            <w:pStyle w:val="Footer"/>
            <w:jc w:val="right"/>
            <w:rPr>
              <w:b/>
              <w:bCs/>
              <w:color w:val="4F81BD" w:themeColor="accent1"/>
              <w:sz w:val="32"/>
              <w:szCs w:val="32"/>
              <w14:numForm w14:val="oldStyle"/>
            </w:rPr>
          </w:pPr>
        </w:p>
      </w:tc>
      <w:tc>
        <w:tcPr>
          <w:tcW w:w="8557" w:type="dxa"/>
        </w:tcPr>
        <w:p w14:paraId="0B4A041F" w14:textId="147433C8" w:rsidR="00743007" w:rsidRDefault="00743007" w:rsidP="00743007">
          <w:pPr>
            <w:tabs>
              <w:tab w:val="center" w:pos="4680"/>
              <w:tab w:val="right" w:pos="9360"/>
            </w:tabs>
            <w:rPr>
              <w:sz w:val="18"/>
              <w:szCs w:val="18"/>
            </w:rPr>
          </w:pPr>
          <w:r>
            <w:rPr>
              <w:sz w:val="18"/>
              <w:szCs w:val="18"/>
            </w:rPr>
            <w:t xml:space="preserve">April </w:t>
          </w:r>
          <w:r w:rsidR="00526CE3">
            <w:rPr>
              <w:sz w:val="18"/>
              <w:szCs w:val="18"/>
            </w:rPr>
            <w:t xml:space="preserve">7 </w:t>
          </w:r>
          <w:r>
            <w:rPr>
              <w:sz w:val="18"/>
              <w:szCs w:val="18"/>
            </w:rPr>
            <w:t>,2022 JWCC Board regular and Reorganizational meeting</w:t>
          </w:r>
        </w:p>
        <w:p w14:paraId="5A535171" w14:textId="625C5587" w:rsidR="005D522E" w:rsidRPr="002F141F" w:rsidRDefault="005D522E" w:rsidP="00693189">
          <w:pPr>
            <w:pStyle w:val="Footer"/>
            <w:rPr>
              <w:rFonts w:asciiTheme="minorHAnsi" w:hAnsiTheme="minorHAnsi"/>
              <w:sz w:val="18"/>
              <w:szCs w:val="18"/>
            </w:rPr>
          </w:pPr>
        </w:p>
      </w:tc>
    </w:tr>
  </w:tbl>
  <w:p w14:paraId="3F1BCFAA" w14:textId="2C64BF8D" w:rsidR="005D522E" w:rsidRPr="006F2431" w:rsidRDefault="005D522E" w:rsidP="006F2431">
    <w:pPr>
      <w:widowControl/>
      <w:spacing w:line="360" w:lineRule="auto"/>
      <w:ind w:hanging="990"/>
      <w:jc w:val="center"/>
      <w:rPr>
        <w:rFonts w:asciiTheme="minorHAnsi" w:eastAsiaTheme="minorHAnsi" w:hAnsiTheme="minorHAnsi"/>
        <w:b/>
        <w:caps/>
        <w:snapToGrid/>
        <w:sz w:val="18"/>
        <w:szCs w:val="18"/>
      </w:rPr>
    </w:pPr>
    <w:r w:rsidRPr="006F2431">
      <w:rPr>
        <w:rFonts w:asciiTheme="minorHAnsi" w:eastAsiaTheme="minorHAnsi" w:hAnsiTheme="minorHAnsi"/>
        <w:b/>
        <w:caps/>
        <w:snapToGrid/>
        <w:sz w:val="18"/>
        <w:szCs w:val="18"/>
      </w:rPr>
      <w:t>M</w:t>
    </w:r>
    <w:r w:rsidRPr="006F2431">
      <w:rPr>
        <w:rFonts w:asciiTheme="minorHAnsi" w:eastAsiaTheme="minorHAnsi" w:hAnsiTheme="minorHAnsi"/>
        <w:b/>
        <w:snapToGrid/>
        <w:sz w:val="18"/>
        <w:szCs w:val="18"/>
      </w:rPr>
      <w:t>ission:</w:t>
    </w:r>
    <w:r w:rsidRPr="006F2431">
      <w:rPr>
        <w:rFonts w:asciiTheme="minorHAnsi" w:eastAsiaTheme="minorHAnsi" w:hAnsiTheme="minorHAnsi"/>
        <w:caps/>
        <w:snapToGrid/>
        <w:sz w:val="18"/>
        <w:szCs w:val="18"/>
      </w:rPr>
      <w:t xml:space="preserve"> J</w:t>
    </w:r>
    <w:r w:rsidRPr="006F2431">
      <w:rPr>
        <w:rFonts w:asciiTheme="minorHAnsi" w:eastAsiaTheme="minorHAnsi" w:hAnsiTheme="minorHAnsi"/>
        <w:snapToGrid/>
        <w:sz w:val="18"/>
        <w:szCs w:val="18"/>
      </w:rPr>
      <w:t>WCC</w:t>
    </w:r>
    <w:r w:rsidRPr="006F2431">
      <w:rPr>
        <w:rFonts w:asciiTheme="minorHAnsi" w:eastAsiaTheme="minorHAnsi" w:hAnsiTheme="minorHAnsi"/>
        <w:caps/>
        <w:snapToGrid/>
        <w:sz w:val="18"/>
        <w:szCs w:val="18"/>
      </w:rPr>
      <w:t xml:space="preserve"> </w:t>
    </w:r>
    <w:r w:rsidRPr="006F2431">
      <w:rPr>
        <w:rFonts w:asciiTheme="minorHAnsi" w:eastAsiaTheme="minorHAnsi" w:hAnsiTheme="minorHAnsi"/>
        <w:snapToGrid/>
        <w:sz w:val="18"/>
        <w:szCs w:val="18"/>
      </w:rPr>
      <w:t xml:space="preserve">enriches lives through learning by providing accessible educational </w:t>
    </w:r>
    <w:r>
      <w:rPr>
        <w:rFonts w:asciiTheme="minorHAnsi" w:eastAsiaTheme="minorHAnsi" w:hAnsiTheme="minorHAnsi"/>
        <w:snapToGrid/>
        <w:sz w:val="18"/>
        <w:szCs w:val="18"/>
      </w:rPr>
      <w:t xml:space="preserve">opportunities </w:t>
    </w:r>
    <w:r w:rsidRPr="006F2431">
      <w:rPr>
        <w:rFonts w:asciiTheme="minorHAnsi" w:eastAsiaTheme="minorHAnsi" w:hAnsiTheme="minorHAnsi"/>
        <w:snapToGrid/>
        <w:sz w:val="18"/>
        <w:szCs w:val="18"/>
      </w:rPr>
      <w:t>and services at an exceptional value.</w:t>
    </w:r>
  </w:p>
  <w:p w14:paraId="28FA7331" w14:textId="77777777" w:rsidR="005D522E" w:rsidRPr="006F2431" w:rsidRDefault="005D522E" w:rsidP="006F2431">
    <w:pPr>
      <w:widowControl/>
      <w:spacing w:line="360" w:lineRule="auto"/>
      <w:ind w:hanging="990"/>
      <w:jc w:val="center"/>
      <w:rPr>
        <w:rFonts w:asciiTheme="minorHAnsi" w:eastAsiaTheme="minorHAnsi" w:hAnsiTheme="minorHAnsi"/>
        <w:b/>
        <w:snapToGrid/>
        <w:sz w:val="18"/>
        <w:szCs w:val="18"/>
      </w:rPr>
    </w:pPr>
    <w:r w:rsidRPr="006F2431">
      <w:rPr>
        <w:rFonts w:asciiTheme="minorHAnsi" w:eastAsiaTheme="minorHAnsi" w:hAnsiTheme="minorHAnsi"/>
        <w:b/>
        <w:caps/>
        <w:snapToGrid/>
        <w:sz w:val="18"/>
        <w:szCs w:val="18"/>
      </w:rPr>
      <w:t>V</w:t>
    </w:r>
    <w:r w:rsidRPr="006F2431">
      <w:rPr>
        <w:rFonts w:asciiTheme="minorHAnsi" w:eastAsiaTheme="minorHAnsi" w:hAnsiTheme="minorHAnsi"/>
        <w:b/>
        <w:snapToGrid/>
        <w:sz w:val="18"/>
        <w:szCs w:val="18"/>
      </w:rPr>
      <w:t xml:space="preserve">ision: </w:t>
    </w:r>
    <w:r w:rsidRPr="006F2431">
      <w:rPr>
        <w:rFonts w:asciiTheme="minorHAnsi" w:eastAsiaTheme="minorHAnsi" w:hAnsiTheme="minorHAnsi"/>
        <w:snapToGrid/>
        <w:sz w:val="18"/>
        <w:szCs w:val="18"/>
      </w:rPr>
      <w:t>JWCC will be</w:t>
    </w:r>
    <w:r w:rsidRPr="006F2431">
      <w:rPr>
        <w:rFonts w:asciiTheme="minorHAnsi" w:eastAsiaTheme="minorHAnsi" w:hAnsiTheme="minorHAnsi"/>
        <w:b/>
        <w:snapToGrid/>
        <w:sz w:val="18"/>
        <w:szCs w:val="18"/>
      </w:rPr>
      <w:t xml:space="preserve"> </w:t>
    </w:r>
    <w:r w:rsidRPr="006F2431">
      <w:rPr>
        <w:rFonts w:asciiTheme="minorHAnsi" w:eastAsiaTheme="minorHAnsi" w:hAnsiTheme="minorHAnsi"/>
        <w:snapToGrid/>
        <w:sz w:val="18"/>
        <w:szCs w:val="18"/>
      </w:rPr>
      <w:t>the community’s partner and leader in education, workforce training and lifelong learning.</w:t>
    </w:r>
  </w:p>
  <w:p w14:paraId="2B21EEC0" w14:textId="77777777" w:rsidR="005D522E" w:rsidRPr="006F2431" w:rsidRDefault="005D522E" w:rsidP="006F2431">
    <w:pPr>
      <w:widowControl/>
      <w:spacing w:line="360" w:lineRule="auto"/>
      <w:ind w:hanging="990"/>
      <w:jc w:val="center"/>
      <w:rPr>
        <w:rFonts w:asciiTheme="minorHAnsi" w:eastAsiaTheme="minorHAnsi" w:hAnsiTheme="minorHAnsi"/>
        <w:caps/>
        <w:snapToGrid/>
        <w:sz w:val="18"/>
        <w:szCs w:val="18"/>
      </w:rPr>
    </w:pPr>
    <w:r w:rsidRPr="006F2431">
      <w:rPr>
        <w:rFonts w:asciiTheme="minorHAnsi" w:eastAsiaTheme="minorHAnsi" w:hAnsiTheme="minorHAnsi"/>
        <w:b/>
        <w:caps/>
        <w:snapToGrid/>
        <w:sz w:val="18"/>
        <w:szCs w:val="18"/>
      </w:rPr>
      <w:t>C</w:t>
    </w:r>
    <w:r w:rsidRPr="006F2431">
      <w:rPr>
        <w:rFonts w:asciiTheme="minorHAnsi" w:eastAsiaTheme="minorHAnsi" w:hAnsiTheme="minorHAnsi"/>
        <w:b/>
        <w:snapToGrid/>
        <w:sz w:val="18"/>
        <w:szCs w:val="18"/>
      </w:rPr>
      <w:t>ore Values</w:t>
    </w:r>
    <w:r w:rsidRPr="006F2431">
      <w:rPr>
        <w:rFonts w:asciiTheme="minorHAnsi" w:eastAsiaTheme="minorHAnsi" w:hAnsiTheme="minorHAnsi"/>
        <w:b/>
        <w:caps/>
        <w:snapToGrid/>
        <w:sz w:val="18"/>
        <w:szCs w:val="18"/>
      </w:rPr>
      <w:t>:</w:t>
    </w:r>
    <w:r w:rsidRPr="006F2431">
      <w:rPr>
        <w:rFonts w:asciiTheme="minorHAnsi" w:eastAsiaTheme="minorHAnsi" w:hAnsiTheme="minorHAnsi"/>
        <w:caps/>
        <w:snapToGrid/>
        <w:sz w:val="18"/>
        <w:szCs w:val="18"/>
      </w:rPr>
      <w:t xml:space="preserve">     e</w:t>
    </w:r>
    <w:r w:rsidRPr="006F2431">
      <w:rPr>
        <w:rFonts w:asciiTheme="minorHAnsi" w:eastAsiaTheme="minorHAnsi" w:hAnsiTheme="minorHAnsi"/>
        <w:snapToGrid/>
        <w:sz w:val="18"/>
        <w:szCs w:val="18"/>
      </w:rPr>
      <w:t>xcellence</w:t>
    </w:r>
    <w:r w:rsidRPr="006F2431">
      <w:rPr>
        <w:rFonts w:asciiTheme="minorHAnsi" w:eastAsiaTheme="minorHAnsi" w:hAnsiTheme="minorHAnsi"/>
        <w:caps/>
        <w:snapToGrid/>
        <w:sz w:val="18"/>
        <w:szCs w:val="18"/>
      </w:rPr>
      <w:t xml:space="preserve">    a</w:t>
    </w:r>
    <w:r w:rsidRPr="006F2431">
      <w:rPr>
        <w:rFonts w:asciiTheme="minorHAnsi" w:eastAsiaTheme="minorHAnsi" w:hAnsiTheme="minorHAnsi"/>
        <w:snapToGrid/>
        <w:sz w:val="18"/>
        <w:szCs w:val="18"/>
      </w:rPr>
      <w:t>ccountability</w:t>
    </w:r>
    <w:r w:rsidRPr="006F2431">
      <w:rPr>
        <w:rFonts w:asciiTheme="minorHAnsi" w:eastAsiaTheme="minorHAnsi" w:hAnsiTheme="minorHAnsi"/>
        <w:caps/>
        <w:snapToGrid/>
        <w:sz w:val="18"/>
        <w:szCs w:val="18"/>
      </w:rPr>
      <w:t xml:space="preserve">        </w:t>
    </w:r>
    <w:r w:rsidRPr="006F2431">
      <w:rPr>
        <w:rFonts w:asciiTheme="minorHAnsi" w:eastAsiaTheme="minorHAnsi" w:hAnsiTheme="minorHAnsi"/>
        <w:snapToGrid/>
        <w:sz w:val="18"/>
        <w:szCs w:val="18"/>
      </w:rPr>
      <w:t>Integrity         Servant Leadership         Lifelong Learning</w:t>
    </w:r>
  </w:p>
  <w:p w14:paraId="4FD10E52" w14:textId="77777777" w:rsidR="005D522E" w:rsidRPr="006F2431" w:rsidRDefault="005D522E" w:rsidP="006F2431">
    <w:pPr>
      <w:widowControl/>
      <w:tabs>
        <w:tab w:val="center" w:pos="4680"/>
        <w:tab w:val="right" w:pos="9360"/>
      </w:tabs>
      <w:jc w:val="center"/>
      <w:rPr>
        <w:rFonts w:asciiTheme="minorHAnsi" w:eastAsia="Calibri" w:hAnsiTheme="minorHAnsi"/>
        <w:snapToGrid/>
        <w:sz w:val="18"/>
        <w:szCs w:val="18"/>
      </w:rPr>
    </w:pPr>
  </w:p>
  <w:p w14:paraId="221F4013" w14:textId="77777777" w:rsidR="005D522E" w:rsidRDefault="005D522E" w:rsidP="00BF6BA8">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94D3" w14:textId="77777777" w:rsidR="002B09A1" w:rsidRDefault="002B09A1">
      <w:r>
        <w:separator/>
      </w:r>
    </w:p>
  </w:footnote>
  <w:footnote w:type="continuationSeparator" w:id="0">
    <w:p w14:paraId="3356AAE6" w14:textId="77777777" w:rsidR="002B09A1" w:rsidRDefault="002B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5D0C" w14:textId="77777777" w:rsidR="00526CE3" w:rsidRDefault="00526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482E" w14:textId="77777777" w:rsidR="005D522E" w:rsidRDefault="005D522E">
    <w:pPr>
      <w:pStyle w:val="Header"/>
    </w:pPr>
    <w:r>
      <w:rPr>
        <w:noProof/>
        <w:snapToGrid/>
        <w:szCs w:val="28"/>
      </w:rPr>
      <w:drawing>
        <wp:inline distT="0" distB="0" distL="0" distR="0" wp14:anchorId="0D6D2F4A" wp14:editId="30BBD844">
          <wp:extent cx="6062345" cy="1055498"/>
          <wp:effectExtent l="0" t="0" r="0" b="0"/>
          <wp:docPr id="3" name="Picture 3" descr="Letterhea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graph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2345" cy="10554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31B6" w14:textId="77777777" w:rsidR="00526CE3" w:rsidRDefault="00526C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570E" w14:textId="77777777" w:rsidR="005D522E" w:rsidRDefault="005D52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7099" w14:textId="77777777" w:rsidR="005D522E" w:rsidRPr="0072051A" w:rsidRDefault="005D522E" w:rsidP="0072051A">
    <w:pPr>
      <w:pStyle w:val="Header"/>
    </w:pPr>
    <w:r>
      <w:rPr>
        <w:noProof/>
        <w:snapToGrid/>
        <w:szCs w:val="28"/>
      </w:rPr>
      <w:drawing>
        <wp:inline distT="0" distB="0" distL="0" distR="0" wp14:anchorId="3EA45F84" wp14:editId="42F126BE">
          <wp:extent cx="6062345" cy="1055370"/>
          <wp:effectExtent l="0" t="0" r="0" b="0"/>
          <wp:docPr id="2" name="Picture 2" descr="Letterhea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graph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2345" cy="105537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3BE1" w14:textId="77777777" w:rsidR="005D522E" w:rsidRDefault="005D5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DD6"/>
    <w:multiLevelType w:val="hybridMultilevel"/>
    <w:tmpl w:val="59E03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758D9"/>
    <w:multiLevelType w:val="hybridMultilevel"/>
    <w:tmpl w:val="A6C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2350C"/>
    <w:multiLevelType w:val="hybridMultilevel"/>
    <w:tmpl w:val="AB48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51DA3"/>
    <w:multiLevelType w:val="hybridMultilevel"/>
    <w:tmpl w:val="48A0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363A1"/>
    <w:multiLevelType w:val="hybridMultilevel"/>
    <w:tmpl w:val="E028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01F05"/>
    <w:multiLevelType w:val="hybridMultilevel"/>
    <w:tmpl w:val="2F3803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E72D07"/>
    <w:multiLevelType w:val="hybridMultilevel"/>
    <w:tmpl w:val="28604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020BE"/>
    <w:multiLevelType w:val="hybridMultilevel"/>
    <w:tmpl w:val="981837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415E5A"/>
    <w:multiLevelType w:val="hybridMultilevel"/>
    <w:tmpl w:val="E508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C735A"/>
    <w:multiLevelType w:val="hybridMultilevel"/>
    <w:tmpl w:val="25F0E4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247CEF"/>
    <w:multiLevelType w:val="hybridMultilevel"/>
    <w:tmpl w:val="5B3A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97A59"/>
    <w:multiLevelType w:val="hybridMultilevel"/>
    <w:tmpl w:val="0EC26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A6E0174"/>
    <w:multiLevelType w:val="hybridMultilevel"/>
    <w:tmpl w:val="E610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E04C7"/>
    <w:multiLevelType w:val="hybridMultilevel"/>
    <w:tmpl w:val="0E04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D3448"/>
    <w:multiLevelType w:val="hybridMultilevel"/>
    <w:tmpl w:val="63D6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47186"/>
    <w:multiLevelType w:val="hybridMultilevel"/>
    <w:tmpl w:val="183C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5"/>
  </w:num>
  <w:num w:numId="5">
    <w:abstractNumId w:val="9"/>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
  </w:num>
  <w:num w:numId="11">
    <w:abstractNumId w:val="0"/>
  </w:num>
  <w:num w:numId="12">
    <w:abstractNumId w:val="6"/>
  </w:num>
  <w:num w:numId="13">
    <w:abstractNumId w:val="13"/>
  </w:num>
  <w:num w:numId="14">
    <w:abstractNumId w:val="3"/>
  </w:num>
  <w:num w:numId="15">
    <w:abstractNumId w:val="7"/>
  </w:num>
  <w:num w:numId="16">
    <w:abstractNumId w:val="15"/>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9C"/>
    <w:rsid w:val="00000A6C"/>
    <w:rsid w:val="000028B4"/>
    <w:rsid w:val="00003ED3"/>
    <w:rsid w:val="00004E1D"/>
    <w:rsid w:val="00005D84"/>
    <w:rsid w:val="00006389"/>
    <w:rsid w:val="000067B3"/>
    <w:rsid w:val="0000682D"/>
    <w:rsid w:val="0001011B"/>
    <w:rsid w:val="000107C0"/>
    <w:rsid w:val="00011571"/>
    <w:rsid w:val="00011FF1"/>
    <w:rsid w:val="00012307"/>
    <w:rsid w:val="000124F2"/>
    <w:rsid w:val="00012C03"/>
    <w:rsid w:val="0001459D"/>
    <w:rsid w:val="00015B4E"/>
    <w:rsid w:val="00015BEE"/>
    <w:rsid w:val="000163EB"/>
    <w:rsid w:val="00020810"/>
    <w:rsid w:val="00021955"/>
    <w:rsid w:val="00021E68"/>
    <w:rsid w:val="00022AD9"/>
    <w:rsid w:val="0002354F"/>
    <w:rsid w:val="00024E55"/>
    <w:rsid w:val="000256FA"/>
    <w:rsid w:val="00025980"/>
    <w:rsid w:val="00025C2F"/>
    <w:rsid w:val="00025C61"/>
    <w:rsid w:val="00026373"/>
    <w:rsid w:val="00026B34"/>
    <w:rsid w:val="000307ED"/>
    <w:rsid w:val="000308C9"/>
    <w:rsid w:val="00030904"/>
    <w:rsid w:val="00030AA6"/>
    <w:rsid w:val="000314A4"/>
    <w:rsid w:val="00031DAE"/>
    <w:rsid w:val="00032626"/>
    <w:rsid w:val="0003289C"/>
    <w:rsid w:val="00034B59"/>
    <w:rsid w:val="000361AA"/>
    <w:rsid w:val="000368F3"/>
    <w:rsid w:val="00037E0F"/>
    <w:rsid w:val="000401B8"/>
    <w:rsid w:val="00040C56"/>
    <w:rsid w:val="000414B2"/>
    <w:rsid w:val="00042A41"/>
    <w:rsid w:val="00044920"/>
    <w:rsid w:val="00044F84"/>
    <w:rsid w:val="0004516A"/>
    <w:rsid w:val="00045230"/>
    <w:rsid w:val="000462FC"/>
    <w:rsid w:val="00046964"/>
    <w:rsid w:val="00047A5A"/>
    <w:rsid w:val="00047CEC"/>
    <w:rsid w:val="00047F6C"/>
    <w:rsid w:val="0005015C"/>
    <w:rsid w:val="0005019E"/>
    <w:rsid w:val="0005108F"/>
    <w:rsid w:val="000514EB"/>
    <w:rsid w:val="00051506"/>
    <w:rsid w:val="00052956"/>
    <w:rsid w:val="0005428B"/>
    <w:rsid w:val="000543B0"/>
    <w:rsid w:val="00054758"/>
    <w:rsid w:val="0005517D"/>
    <w:rsid w:val="00055874"/>
    <w:rsid w:val="00055911"/>
    <w:rsid w:val="000562C6"/>
    <w:rsid w:val="000562FE"/>
    <w:rsid w:val="00057773"/>
    <w:rsid w:val="00057A86"/>
    <w:rsid w:val="00061100"/>
    <w:rsid w:val="000614B7"/>
    <w:rsid w:val="00061839"/>
    <w:rsid w:val="00064A74"/>
    <w:rsid w:val="000651B5"/>
    <w:rsid w:val="0006630B"/>
    <w:rsid w:val="000672A5"/>
    <w:rsid w:val="00067821"/>
    <w:rsid w:val="000701FF"/>
    <w:rsid w:val="0007062A"/>
    <w:rsid w:val="00070DBD"/>
    <w:rsid w:val="00072D51"/>
    <w:rsid w:val="00073529"/>
    <w:rsid w:val="00073F79"/>
    <w:rsid w:val="00074323"/>
    <w:rsid w:val="000749ED"/>
    <w:rsid w:val="00075011"/>
    <w:rsid w:val="00076080"/>
    <w:rsid w:val="000766F4"/>
    <w:rsid w:val="00077904"/>
    <w:rsid w:val="000800D3"/>
    <w:rsid w:val="00080B6C"/>
    <w:rsid w:val="00080DFA"/>
    <w:rsid w:val="00081251"/>
    <w:rsid w:val="0008137B"/>
    <w:rsid w:val="00082E2A"/>
    <w:rsid w:val="00082FE6"/>
    <w:rsid w:val="00084FC2"/>
    <w:rsid w:val="000864D1"/>
    <w:rsid w:val="000868D3"/>
    <w:rsid w:val="00086983"/>
    <w:rsid w:val="00086A9C"/>
    <w:rsid w:val="00087A81"/>
    <w:rsid w:val="00090586"/>
    <w:rsid w:val="00092586"/>
    <w:rsid w:val="00092683"/>
    <w:rsid w:val="0009329B"/>
    <w:rsid w:val="00094BEB"/>
    <w:rsid w:val="000953F5"/>
    <w:rsid w:val="0009732B"/>
    <w:rsid w:val="00097450"/>
    <w:rsid w:val="000979AE"/>
    <w:rsid w:val="000A02E6"/>
    <w:rsid w:val="000A1054"/>
    <w:rsid w:val="000A19D2"/>
    <w:rsid w:val="000A28CF"/>
    <w:rsid w:val="000A2A88"/>
    <w:rsid w:val="000A344D"/>
    <w:rsid w:val="000A3AAA"/>
    <w:rsid w:val="000A4132"/>
    <w:rsid w:val="000A42EF"/>
    <w:rsid w:val="000A43A1"/>
    <w:rsid w:val="000A624E"/>
    <w:rsid w:val="000A7B95"/>
    <w:rsid w:val="000B0468"/>
    <w:rsid w:val="000B0F9F"/>
    <w:rsid w:val="000B1017"/>
    <w:rsid w:val="000B2C66"/>
    <w:rsid w:val="000B314C"/>
    <w:rsid w:val="000B46B5"/>
    <w:rsid w:val="000B51FB"/>
    <w:rsid w:val="000B5C10"/>
    <w:rsid w:val="000B726A"/>
    <w:rsid w:val="000B73C0"/>
    <w:rsid w:val="000C0BB3"/>
    <w:rsid w:val="000C2AF5"/>
    <w:rsid w:val="000C2DFE"/>
    <w:rsid w:val="000C3178"/>
    <w:rsid w:val="000C3FD8"/>
    <w:rsid w:val="000C4955"/>
    <w:rsid w:val="000C4A24"/>
    <w:rsid w:val="000C4F6C"/>
    <w:rsid w:val="000C5A49"/>
    <w:rsid w:val="000C5A7E"/>
    <w:rsid w:val="000C5BB1"/>
    <w:rsid w:val="000C688E"/>
    <w:rsid w:val="000C6A7B"/>
    <w:rsid w:val="000C737B"/>
    <w:rsid w:val="000C7B56"/>
    <w:rsid w:val="000D14F9"/>
    <w:rsid w:val="000D18D0"/>
    <w:rsid w:val="000D2618"/>
    <w:rsid w:val="000D37AB"/>
    <w:rsid w:val="000D7137"/>
    <w:rsid w:val="000D7367"/>
    <w:rsid w:val="000D77C0"/>
    <w:rsid w:val="000D7DC8"/>
    <w:rsid w:val="000E00B7"/>
    <w:rsid w:val="000E06AC"/>
    <w:rsid w:val="000E1424"/>
    <w:rsid w:val="000E23E9"/>
    <w:rsid w:val="000E2BE9"/>
    <w:rsid w:val="000E2D1D"/>
    <w:rsid w:val="000E2FC2"/>
    <w:rsid w:val="000E371E"/>
    <w:rsid w:val="000E3B50"/>
    <w:rsid w:val="000E4168"/>
    <w:rsid w:val="000E4840"/>
    <w:rsid w:val="000E5186"/>
    <w:rsid w:val="000E585D"/>
    <w:rsid w:val="000E6EF6"/>
    <w:rsid w:val="000E74E6"/>
    <w:rsid w:val="000E75DF"/>
    <w:rsid w:val="000E798E"/>
    <w:rsid w:val="000F0902"/>
    <w:rsid w:val="000F0EAB"/>
    <w:rsid w:val="000F185D"/>
    <w:rsid w:val="000F4289"/>
    <w:rsid w:val="000F4303"/>
    <w:rsid w:val="000F4A2A"/>
    <w:rsid w:val="000F5810"/>
    <w:rsid w:val="000F5D06"/>
    <w:rsid w:val="000F710E"/>
    <w:rsid w:val="000F770B"/>
    <w:rsid w:val="000F7AEC"/>
    <w:rsid w:val="0010171C"/>
    <w:rsid w:val="00101DCA"/>
    <w:rsid w:val="00103395"/>
    <w:rsid w:val="00103768"/>
    <w:rsid w:val="00103E3E"/>
    <w:rsid w:val="00104E3E"/>
    <w:rsid w:val="00105EAF"/>
    <w:rsid w:val="00106F43"/>
    <w:rsid w:val="00107196"/>
    <w:rsid w:val="00107513"/>
    <w:rsid w:val="00107E25"/>
    <w:rsid w:val="00110079"/>
    <w:rsid w:val="001108EC"/>
    <w:rsid w:val="001137CA"/>
    <w:rsid w:val="00115717"/>
    <w:rsid w:val="00116479"/>
    <w:rsid w:val="00116CEF"/>
    <w:rsid w:val="00117259"/>
    <w:rsid w:val="001204FE"/>
    <w:rsid w:val="0012234F"/>
    <w:rsid w:val="00122AFA"/>
    <w:rsid w:val="001239AD"/>
    <w:rsid w:val="00123B91"/>
    <w:rsid w:val="001262C4"/>
    <w:rsid w:val="00127090"/>
    <w:rsid w:val="001275AB"/>
    <w:rsid w:val="001325C2"/>
    <w:rsid w:val="00132772"/>
    <w:rsid w:val="001328D6"/>
    <w:rsid w:val="00133D17"/>
    <w:rsid w:val="00136709"/>
    <w:rsid w:val="0014113B"/>
    <w:rsid w:val="0014208D"/>
    <w:rsid w:val="00143B64"/>
    <w:rsid w:val="00143E37"/>
    <w:rsid w:val="00143F17"/>
    <w:rsid w:val="00144194"/>
    <w:rsid w:val="00145C30"/>
    <w:rsid w:val="001467E2"/>
    <w:rsid w:val="00147236"/>
    <w:rsid w:val="00150BCC"/>
    <w:rsid w:val="00151452"/>
    <w:rsid w:val="001516B5"/>
    <w:rsid w:val="00152995"/>
    <w:rsid w:val="0015318C"/>
    <w:rsid w:val="00153239"/>
    <w:rsid w:val="0015331A"/>
    <w:rsid w:val="001542A8"/>
    <w:rsid w:val="00154B28"/>
    <w:rsid w:val="00154C14"/>
    <w:rsid w:val="00154FD4"/>
    <w:rsid w:val="00156D4F"/>
    <w:rsid w:val="001570A2"/>
    <w:rsid w:val="0015713F"/>
    <w:rsid w:val="0016124A"/>
    <w:rsid w:val="0016187D"/>
    <w:rsid w:val="0016188A"/>
    <w:rsid w:val="00161CC3"/>
    <w:rsid w:val="00163588"/>
    <w:rsid w:val="001635FC"/>
    <w:rsid w:val="00163F9A"/>
    <w:rsid w:val="00164736"/>
    <w:rsid w:val="00165694"/>
    <w:rsid w:val="00165961"/>
    <w:rsid w:val="00165FAC"/>
    <w:rsid w:val="0016609B"/>
    <w:rsid w:val="001670AF"/>
    <w:rsid w:val="00167206"/>
    <w:rsid w:val="00167795"/>
    <w:rsid w:val="00167C57"/>
    <w:rsid w:val="00170928"/>
    <w:rsid w:val="00173713"/>
    <w:rsid w:val="00174B7D"/>
    <w:rsid w:val="0017501A"/>
    <w:rsid w:val="00175A58"/>
    <w:rsid w:val="001765CC"/>
    <w:rsid w:val="00177C17"/>
    <w:rsid w:val="001800CA"/>
    <w:rsid w:val="00182411"/>
    <w:rsid w:val="00182654"/>
    <w:rsid w:val="001826F3"/>
    <w:rsid w:val="00182F6F"/>
    <w:rsid w:val="001841C0"/>
    <w:rsid w:val="00185184"/>
    <w:rsid w:val="001872FA"/>
    <w:rsid w:val="00190F71"/>
    <w:rsid w:val="00191ADE"/>
    <w:rsid w:val="001920D5"/>
    <w:rsid w:val="0019295D"/>
    <w:rsid w:val="00192A71"/>
    <w:rsid w:val="00192E09"/>
    <w:rsid w:val="00193C8E"/>
    <w:rsid w:val="0019455C"/>
    <w:rsid w:val="00194596"/>
    <w:rsid w:val="001A0414"/>
    <w:rsid w:val="001A1299"/>
    <w:rsid w:val="001A29D2"/>
    <w:rsid w:val="001A2AC6"/>
    <w:rsid w:val="001A3951"/>
    <w:rsid w:val="001A4106"/>
    <w:rsid w:val="001A4468"/>
    <w:rsid w:val="001A4A8A"/>
    <w:rsid w:val="001A51E5"/>
    <w:rsid w:val="001A582F"/>
    <w:rsid w:val="001A5932"/>
    <w:rsid w:val="001A6430"/>
    <w:rsid w:val="001A654E"/>
    <w:rsid w:val="001A7A57"/>
    <w:rsid w:val="001B027F"/>
    <w:rsid w:val="001B0764"/>
    <w:rsid w:val="001B13D4"/>
    <w:rsid w:val="001B3EA9"/>
    <w:rsid w:val="001B45B4"/>
    <w:rsid w:val="001B510E"/>
    <w:rsid w:val="001B552D"/>
    <w:rsid w:val="001B6488"/>
    <w:rsid w:val="001B6DBF"/>
    <w:rsid w:val="001B6E0E"/>
    <w:rsid w:val="001B7008"/>
    <w:rsid w:val="001B74BE"/>
    <w:rsid w:val="001B7D0A"/>
    <w:rsid w:val="001B7F40"/>
    <w:rsid w:val="001C03A5"/>
    <w:rsid w:val="001C0CD9"/>
    <w:rsid w:val="001C2802"/>
    <w:rsid w:val="001C2994"/>
    <w:rsid w:val="001C314F"/>
    <w:rsid w:val="001C32F0"/>
    <w:rsid w:val="001C426D"/>
    <w:rsid w:val="001C4ECA"/>
    <w:rsid w:val="001C54BF"/>
    <w:rsid w:val="001C54C2"/>
    <w:rsid w:val="001C5FA8"/>
    <w:rsid w:val="001C63EE"/>
    <w:rsid w:val="001C68D8"/>
    <w:rsid w:val="001C7115"/>
    <w:rsid w:val="001D0E07"/>
    <w:rsid w:val="001D2CB1"/>
    <w:rsid w:val="001D3A77"/>
    <w:rsid w:val="001D4D17"/>
    <w:rsid w:val="001D56E2"/>
    <w:rsid w:val="001D6491"/>
    <w:rsid w:val="001D7202"/>
    <w:rsid w:val="001E05A4"/>
    <w:rsid w:val="001E092E"/>
    <w:rsid w:val="001E1AD1"/>
    <w:rsid w:val="001E3BD4"/>
    <w:rsid w:val="001E409E"/>
    <w:rsid w:val="001E6AC3"/>
    <w:rsid w:val="001E6C7C"/>
    <w:rsid w:val="001E73E9"/>
    <w:rsid w:val="001E7C10"/>
    <w:rsid w:val="001F09AB"/>
    <w:rsid w:val="001F1704"/>
    <w:rsid w:val="001F1DAA"/>
    <w:rsid w:val="001F2DE8"/>
    <w:rsid w:val="001F3037"/>
    <w:rsid w:val="001F38D5"/>
    <w:rsid w:val="001F3B92"/>
    <w:rsid w:val="001F5443"/>
    <w:rsid w:val="001F657C"/>
    <w:rsid w:val="001F7AAD"/>
    <w:rsid w:val="001F7D35"/>
    <w:rsid w:val="0020038D"/>
    <w:rsid w:val="00201647"/>
    <w:rsid w:val="002018AE"/>
    <w:rsid w:val="00201A94"/>
    <w:rsid w:val="00201B4C"/>
    <w:rsid w:val="00202668"/>
    <w:rsid w:val="002026D0"/>
    <w:rsid w:val="00203CFE"/>
    <w:rsid w:val="0020416C"/>
    <w:rsid w:val="00204EBD"/>
    <w:rsid w:val="00205666"/>
    <w:rsid w:val="002056B7"/>
    <w:rsid w:val="00205C40"/>
    <w:rsid w:val="00205D54"/>
    <w:rsid w:val="0020639D"/>
    <w:rsid w:val="002066C1"/>
    <w:rsid w:val="00206FFA"/>
    <w:rsid w:val="002107D3"/>
    <w:rsid w:val="00210F98"/>
    <w:rsid w:val="00212907"/>
    <w:rsid w:val="00212976"/>
    <w:rsid w:val="00212A44"/>
    <w:rsid w:val="00212F74"/>
    <w:rsid w:val="00213C2A"/>
    <w:rsid w:val="00214E31"/>
    <w:rsid w:val="00215BE7"/>
    <w:rsid w:val="00217620"/>
    <w:rsid w:val="00217A8F"/>
    <w:rsid w:val="0022081B"/>
    <w:rsid w:val="002218E4"/>
    <w:rsid w:val="0022206B"/>
    <w:rsid w:val="00222B7B"/>
    <w:rsid w:val="0022372E"/>
    <w:rsid w:val="00225249"/>
    <w:rsid w:val="00225982"/>
    <w:rsid w:val="00225EDC"/>
    <w:rsid w:val="00226759"/>
    <w:rsid w:val="002269D7"/>
    <w:rsid w:val="00226A26"/>
    <w:rsid w:val="0023068F"/>
    <w:rsid w:val="00230BFE"/>
    <w:rsid w:val="0023171A"/>
    <w:rsid w:val="00231E3E"/>
    <w:rsid w:val="0023258D"/>
    <w:rsid w:val="00232A17"/>
    <w:rsid w:val="00233286"/>
    <w:rsid w:val="002338A6"/>
    <w:rsid w:val="00233B65"/>
    <w:rsid w:val="0023534F"/>
    <w:rsid w:val="00235BAC"/>
    <w:rsid w:val="00240236"/>
    <w:rsid w:val="002424EC"/>
    <w:rsid w:val="00242C40"/>
    <w:rsid w:val="00244478"/>
    <w:rsid w:val="00244976"/>
    <w:rsid w:val="0024528C"/>
    <w:rsid w:val="00245446"/>
    <w:rsid w:val="00245809"/>
    <w:rsid w:val="00245E64"/>
    <w:rsid w:val="002468AB"/>
    <w:rsid w:val="0024722B"/>
    <w:rsid w:val="00247973"/>
    <w:rsid w:val="00250242"/>
    <w:rsid w:val="00250338"/>
    <w:rsid w:val="00250B44"/>
    <w:rsid w:val="002524BA"/>
    <w:rsid w:val="002524F3"/>
    <w:rsid w:val="0025252B"/>
    <w:rsid w:val="00252EF2"/>
    <w:rsid w:val="00252F57"/>
    <w:rsid w:val="002530F3"/>
    <w:rsid w:val="0025373A"/>
    <w:rsid w:val="00253821"/>
    <w:rsid w:val="00254D6F"/>
    <w:rsid w:val="002559C8"/>
    <w:rsid w:val="0025658A"/>
    <w:rsid w:val="00256ACE"/>
    <w:rsid w:val="00256E26"/>
    <w:rsid w:val="00257D58"/>
    <w:rsid w:val="00260CE6"/>
    <w:rsid w:val="002617DB"/>
    <w:rsid w:val="00261A88"/>
    <w:rsid w:val="00261AE6"/>
    <w:rsid w:val="00262183"/>
    <w:rsid w:val="00262DD9"/>
    <w:rsid w:val="002637FD"/>
    <w:rsid w:val="0026426E"/>
    <w:rsid w:val="00264768"/>
    <w:rsid w:val="00265309"/>
    <w:rsid w:val="00265789"/>
    <w:rsid w:val="002657E2"/>
    <w:rsid w:val="002660A4"/>
    <w:rsid w:val="002663F2"/>
    <w:rsid w:val="00267390"/>
    <w:rsid w:val="002674C5"/>
    <w:rsid w:val="00267638"/>
    <w:rsid w:val="00267BC1"/>
    <w:rsid w:val="002713D8"/>
    <w:rsid w:val="0027378C"/>
    <w:rsid w:val="00275ACF"/>
    <w:rsid w:val="00276156"/>
    <w:rsid w:val="002763FA"/>
    <w:rsid w:val="002764B5"/>
    <w:rsid w:val="00280DED"/>
    <w:rsid w:val="00280FDE"/>
    <w:rsid w:val="00281800"/>
    <w:rsid w:val="00282FE8"/>
    <w:rsid w:val="00283631"/>
    <w:rsid w:val="002847A9"/>
    <w:rsid w:val="00284C47"/>
    <w:rsid w:val="00285355"/>
    <w:rsid w:val="0028537F"/>
    <w:rsid w:val="002862B5"/>
    <w:rsid w:val="0028642C"/>
    <w:rsid w:val="002878E5"/>
    <w:rsid w:val="00290892"/>
    <w:rsid w:val="00290CA0"/>
    <w:rsid w:val="0029147D"/>
    <w:rsid w:val="00293895"/>
    <w:rsid w:val="00293EA7"/>
    <w:rsid w:val="0029527D"/>
    <w:rsid w:val="0029543E"/>
    <w:rsid w:val="002955C5"/>
    <w:rsid w:val="00295859"/>
    <w:rsid w:val="00296A48"/>
    <w:rsid w:val="00296D9B"/>
    <w:rsid w:val="0029708F"/>
    <w:rsid w:val="00297FE2"/>
    <w:rsid w:val="002A0A5C"/>
    <w:rsid w:val="002A0EFA"/>
    <w:rsid w:val="002A0FF3"/>
    <w:rsid w:val="002A1E80"/>
    <w:rsid w:val="002A2724"/>
    <w:rsid w:val="002A2966"/>
    <w:rsid w:val="002A34E6"/>
    <w:rsid w:val="002A4386"/>
    <w:rsid w:val="002A4856"/>
    <w:rsid w:val="002A76B3"/>
    <w:rsid w:val="002B005E"/>
    <w:rsid w:val="002B0098"/>
    <w:rsid w:val="002B038A"/>
    <w:rsid w:val="002B09A1"/>
    <w:rsid w:val="002B0DC6"/>
    <w:rsid w:val="002B1764"/>
    <w:rsid w:val="002B19FC"/>
    <w:rsid w:val="002B3218"/>
    <w:rsid w:val="002B357E"/>
    <w:rsid w:val="002B3C25"/>
    <w:rsid w:val="002B486F"/>
    <w:rsid w:val="002B4BA7"/>
    <w:rsid w:val="002B4E36"/>
    <w:rsid w:val="002B56C7"/>
    <w:rsid w:val="002B6624"/>
    <w:rsid w:val="002B6B24"/>
    <w:rsid w:val="002B73C4"/>
    <w:rsid w:val="002B755E"/>
    <w:rsid w:val="002B7FB8"/>
    <w:rsid w:val="002C0637"/>
    <w:rsid w:val="002C09C2"/>
    <w:rsid w:val="002C09F9"/>
    <w:rsid w:val="002C0C0E"/>
    <w:rsid w:val="002C162F"/>
    <w:rsid w:val="002C234F"/>
    <w:rsid w:val="002C41E6"/>
    <w:rsid w:val="002C76B9"/>
    <w:rsid w:val="002C7B23"/>
    <w:rsid w:val="002C7EFD"/>
    <w:rsid w:val="002C7F15"/>
    <w:rsid w:val="002D179C"/>
    <w:rsid w:val="002D1CBD"/>
    <w:rsid w:val="002D1E2E"/>
    <w:rsid w:val="002D25C9"/>
    <w:rsid w:val="002D2FFA"/>
    <w:rsid w:val="002D3082"/>
    <w:rsid w:val="002D553E"/>
    <w:rsid w:val="002D5C7F"/>
    <w:rsid w:val="002D6889"/>
    <w:rsid w:val="002D74FD"/>
    <w:rsid w:val="002D75BC"/>
    <w:rsid w:val="002E0139"/>
    <w:rsid w:val="002E07A0"/>
    <w:rsid w:val="002E0D8D"/>
    <w:rsid w:val="002E0FA5"/>
    <w:rsid w:val="002E1AD6"/>
    <w:rsid w:val="002E336E"/>
    <w:rsid w:val="002E35A4"/>
    <w:rsid w:val="002E4AD8"/>
    <w:rsid w:val="002E4AEB"/>
    <w:rsid w:val="002E60E1"/>
    <w:rsid w:val="002E6BB8"/>
    <w:rsid w:val="002F00FD"/>
    <w:rsid w:val="002F0370"/>
    <w:rsid w:val="002F141F"/>
    <w:rsid w:val="002F2AE2"/>
    <w:rsid w:val="002F4992"/>
    <w:rsid w:val="002F576C"/>
    <w:rsid w:val="002F6137"/>
    <w:rsid w:val="002F618E"/>
    <w:rsid w:val="002F67EF"/>
    <w:rsid w:val="002F6C36"/>
    <w:rsid w:val="00300761"/>
    <w:rsid w:val="003010F1"/>
    <w:rsid w:val="00301DFD"/>
    <w:rsid w:val="003026F4"/>
    <w:rsid w:val="00303D04"/>
    <w:rsid w:val="00305522"/>
    <w:rsid w:val="00305AC7"/>
    <w:rsid w:val="00305F88"/>
    <w:rsid w:val="00306572"/>
    <w:rsid w:val="0030668A"/>
    <w:rsid w:val="00307D7B"/>
    <w:rsid w:val="00307EF1"/>
    <w:rsid w:val="0031071C"/>
    <w:rsid w:val="00311E6B"/>
    <w:rsid w:val="00312F9F"/>
    <w:rsid w:val="0031372D"/>
    <w:rsid w:val="003163D6"/>
    <w:rsid w:val="0031746C"/>
    <w:rsid w:val="00317CC7"/>
    <w:rsid w:val="00320446"/>
    <w:rsid w:val="00320F0A"/>
    <w:rsid w:val="0032492D"/>
    <w:rsid w:val="00324DE0"/>
    <w:rsid w:val="00325F1F"/>
    <w:rsid w:val="00326ABF"/>
    <w:rsid w:val="00326B94"/>
    <w:rsid w:val="00327644"/>
    <w:rsid w:val="00327AC9"/>
    <w:rsid w:val="003304D1"/>
    <w:rsid w:val="00330783"/>
    <w:rsid w:val="00330FD1"/>
    <w:rsid w:val="003328E7"/>
    <w:rsid w:val="00332BF9"/>
    <w:rsid w:val="00332F78"/>
    <w:rsid w:val="0033300D"/>
    <w:rsid w:val="003334F1"/>
    <w:rsid w:val="00333517"/>
    <w:rsid w:val="00334297"/>
    <w:rsid w:val="003343AD"/>
    <w:rsid w:val="00334446"/>
    <w:rsid w:val="00336636"/>
    <w:rsid w:val="00337319"/>
    <w:rsid w:val="0033742B"/>
    <w:rsid w:val="00340F56"/>
    <w:rsid w:val="00341364"/>
    <w:rsid w:val="0034287D"/>
    <w:rsid w:val="00343D96"/>
    <w:rsid w:val="00343DE1"/>
    <w:rsid w:val="00344DE4"/>
    <w:rsid w:val="00345120"/>
    <w:rsid w:val="00345CE3"/>
    <w:rsid w:val="00347375"/>
    <w:rsid w:val="00350E21"/>
    <w:rsid w:val="003519D7"/>
    <w:rsid w:val="00351ED0"/>
    <w:rsid w:val="0035204E"/>
    <w:rsid w:val="0035239C"/>
    <w:rsid w:val="00352586"/>
    <w:rsid w:val="00353A3A"/>
    <w:rsid w:val="00353D52"/>
    <w:rsid w:val="003545A0"/>
    <w:rsid w:val="00354BC3"/>
    <w:rsid w:val="00355FC3"/>
    <w:rsid w:val="003604B2"/>
    <w:rsid w:val="003604FD"/>
    <w:rsid w:val="003608C6"/>
    <w:rsid w:val="003628E4"/>
    <w:rsid w:val="00362DA1"/>
    <w:rsid w:val="003634DE"/>
    <w:rsid w:val="0036363A"/>
    <w:rsid w:val="003636A3"/>
    <w:rsid w:val="0036401A"/>
    <w:rsid w:val="0036484D"/>
    <w:rsid w:val="0036578D"/>
    <w:rsid w:val="00366779"/>
    <w:rsid w:val="003669B9"/>
    <w:rsid w:val="00367C77"/>
    <w:rsid w:val="00370860"/>
    <w:rsid w:val="00370A95"/>
    <w:rsid w:val="00370F9B"/>
    <w:rsid w:val="00371070"/>
    <w:rsid w:val="003713C7"/>
    <w:rsid w:val="003723CF"/>
    <w:rsid w:val="00372604"/>
    <w:rsid w:val="003729CF"/>
    <w:rsid w:val="0037485E"/>
    <w:rsid w:val="00374906"/>
    <w:rsid w:val="003750F3"/>
    <w:rsid w:val="00375917"/>
    <w:rsid w:val="0037612F"/>
    <w:rsid w:val="0037614F"/>
    <w:rsid w:val="003763D4"/>
    <w:rsid w:val="003768F8"/>
    <w:rsid w:val="00380050"/>
    <w:rsid w:val="0038026A"/>
    <w:rsid w:val="003818E7"/>
    <w:rsid w:val="003823C1"/>
    <w:rsid w:val="00382668"/>
    <w:rsid w:val="003856EC"/>
    <w:rsid w:val="003857E9"/>
    <w:rsid w:val="00385C4B"/>
    <w:rsid w:val="00386A4B"/>
    <w:rsid w:val="00386BED"/>
    <w:rsid w:val="0039187A"/>
    <w:rsid w:val="00393426"/>
    <w:rsid w:val="003937E8"/>
    <w:rsid w:val="00393CE3"/>
    <w:rsid w:val="00393FBC"/>
    <w:rsid w:val="003956FB"/>
    <w:rsid w:val="00396818"/>
    <w:rsid w:val="00396B3D"/>
    <w:rsid w:val="00396E0B"/>
    <w:rsid w:val="003975C4"/>
    <w:rsid w:val="00397E4E"/>
    <w:rsid w:val="003A03A5"/>
    <w:rsid w:val="003A10CA"/>
    <w:rsid w:val="003A17FE"/>
    <w:rsid w:val="003A1E45"/>
    <w:rsid w:val="003A24BE"/>
    <w:rsid w:val="003A2C76"/>
    <w:rsid w:val="003A2FBC"/>
    <w:rsid w:val="003A3B74"/>
    <w:rsid w:val="003A6E4D"/>
    <w:rsid w:val="003A7E57"/>
    <w:rsid w:val="003B03F1"/>
    <w:rsid w:val="003B0C30"/>
    <w:rsid w:val="003B11D6"/>
    <w:rsid w:val="003B1213"/>
    <w:rsid w:val="003B2F2E"/>
    <w:rsid w:val="003B65FF"/>
    <w:rsid w:val="003B69CC"/>
    <w:rsid w:val="003B6B74"/>
    <w:rsid w:val="003B78CA"/>
    <w:rsid w:val="003C034C"/>
    <w:rsid w:val="003C164F"/>
    <w:rsid w:val="003C215E"/>
    <w:rsid w:val="003C2C8F"/>
    <w:rsid w:val="003C2EED"/>
    <w:rsid w:val="003C58DA"/>
    <w:rsid w:val="003C5DB5"/>
    <w:rsid w:val="003C60ED"/>
    <w:rsid w:val="003C65D8"/>
    <w:rsid w:val="003D1329"/>
    <w:rsid w:val="003D1FA0"/>
    <w:rsid w:val="003D2087"/>
    <w:rsid w:val="003D2CD4"/>
    <w:rsid w:val="003D2F8F"/>
    <w:rsid w:val="003D37A2"/>
    <w:rsid w:val="003D3E37"/>
    <w:rsid w:val="003D3EED"/>
    <w:rsid w:val="003D42D7"/>
    <w:rsid w:val="003D4BD4"/>
    <w:rsid w:val="003D5E72"/>
    <w:rsid w:val="003D5EC8"/>
    <w:rsid w:val="003D65D1"/>
    <w:rsid w:val="003D69BF"/>
    <w:rsid w:val="003D745A"/>
    <w:rsid w:val="003D7532"/>
    <w:rsid w:val="003D754F"/>
    <w:rsid w:val="003E0E6D"/>
    <w:rsid w:val="003E1300"/>
    <w:rsid w:val="003E13E1"/>
    <w:rsid w:val="003E2078"/>
    <w:rsid w:val="003E2634"/>
    <w:rsid w:val="003E2B97"/>
    <w:rsid w:val="003E3A8D"/>
    <w:rsid w:val="003E403F"/>
    <w:rsid w:val="003E4D07"/>
    <w:rsid w:val="003E565A"/>
    <w:rsid w:val="003E579F"/>
    <w:rsid w:val="003E60FB"/>
    <w:rsid w:val="003E6394"/>
    <w:rsid w:val="003E69C5"/>
    <w:rsid w:val="003E7E22"/>
    <w:rsid w:val="003F2864"/>
    <w:rsid w:val="003F2B63"/>
    <w:rsid w:val="003F4624"/>
    <w:rsid w:val="003F4D0A"/>
    <w:rsid w:val="003F4D62"/>
    <w:rsid w:val="003F4F30"/>
    <w:rsid w:val="003F6039"/>
    <w:rsid w:val="003F62EA"/>
    <w:rsid w:val="003F6430"/>
    <w:rsid w:val="003F6759"/>
    <w:rsid w:val="003F6C1E"/>
    <w:rsid w:val="004003A9"/>
    <w:rsid w:val="00400DA6"/>
    <w:rsid w:val="00404090"/>
    <w:rsid w:val="004051E1"/>
    <w:rsid w:val="00406C07"/>
    <w:rsid w:val="0041043B"/>
    <w:rsid w:val="00411028"/>
    <w:rsid w:val="004127BD"/>
    <w:rsid w:val="0041282F"/>
    <w:rsid w:val="00412862"/>
    <w:rsid w:val="00413C42"/>
    <w:rsid w:val="004149BE"/>
    <w:rsid w:val="00415E67"/>
    <w:rsid w:val="0042089C"/>
    <w:rsid w:val="00421334"/>
    <w:rsid w:val="00423048"/>
    <w:rsid w:val="004230B2"/>
    <w:rsid w:val="004230C7"/>
    <w:rsid w:val="004245C0"/>
    <w:rsid w:val="00424881"/>
    <w:rsid w:val="00430307"/>
    <w:rsid w:val="00431E66"/>
    <w:rsid w:val="004328FE"/>
    <w:rsid w:val="00434ADF"/>
    <w:rsid w:val="00434CD9"/>
    <w:rsid w:val="00435CE4"/>
    <w:rsid w:val="0043629E"/>
    <w:rsid w:val="0043775E"/>
    <w:rsid w:val="00437962"/>
    <w:rsid w:val="004403C3"/>
    <w:rsid w:val="00440E33"/>
    <w:rsid w:val="00442A8C"/>
    <w:rsid w:val="00444C83"/>
    <w:rsid w:val="00444D42"/>
    <w:rsid w:val="00445E03"/>
    <w:rsid w:val="00446555"/>
    <w:rsid w:val="004469B6"/>
    <w:rsid w:val="00446D30"/>
    <w:rsid w:val="00446E25"/>
    <w:rsid w:val="00447012"/>
    <w:rsid w:val="00451430"/>
    <w:rsid w:val="00451932"/>
    <w:rsid w:val="00452EBF"/>
    <w:rsid w:val="004531F8"/>
    <w:rsid w:val="00453BE3"/>
    <w:rsid w:val="00456DF3"/>
    <w:rsid w:val="0045705A"/>
    <w:rsid w:val="00460CD2"/>
    <w:rsid w:val="004615F1"/>
    <w:rsid w:val="00462BD1"/>
    <w:rsid w:val="004631E6"/>
    <w:rsid w:val="00464A2E"/>
    <w:rsid w:val="00465514"/>
    <w:rsid w:val="00465B11"/>
    <w:rsid w:val="00466EE1"/>
    <w:rsid w:val="004676DB"/>
    <w:rsid w:val="00471EC0"/>
    <w:rsid w:val="0047223C"/>
    <w:rsid w:val="00473007"/>
    <w:rsid w:val="00473499"/>
    <w:rsid w:val="0047520A"/>
    <w:rsid w:val="00475277"/>
    <w:rsid w:val="00475E9C"/>
    <w:rsid w:val="0047629F"/>
    <w:rsid w:val="004764ED"/>
    <w:rsid w:val="00476D14"/>
    <w:rsid w:val="00477DD0"/>
    <w:rsid w:val="00477F6F"/>
    <w:rsid w:val="004805C1"/>
    <w:rsid w:val="004809E4"/>
    <w:rsid w:val="00480B14"/>
    <w:rsid w:val="00480BDB"/>
    <w:rsid w:val="00482123"/>
    <w:rsid w:val="0048265D"/>
    <w:rsid w:val="00483066"/>
    <w:rsid w:val="004835FE"/>
    <w:rsid w:val="004837D8"/>
    <w:rsid w:val="004846B7"/>
    <w:rsid w:val="004846CE"/>
    <w:rsid w:val="00485829"/>
    <w:rsid w:val="00485B91"/>
    <w:rsid w:val="004868F9"/>
    <w:rsid w:val="00486E12"/>
    <w:rsid w:val="00487AE2"/>
    <w:rsid w:val="004900A6"/>
    <w:rsid w:val="00490762"/>
    <w:rsid w:val="00490C89"/>
    <w:rsid w:val="00490CCE"/>
    <w:rsid w:val="004913D6"/>
    <w:rsid w:val="0049240B"/>
    <w:rsid w:val="00493BCE"/>
    <w:rsid w:val="00493EE3"/>
    <w:rsid w:val="00496415"/>
    <w:rsid w:val="0049687D"/>
    <w:rsid w:val="004A075F"/>
    <w:rsid w:val="004A1EAF"/>
    <w:rsid w:val="004A1F5E"/>
    <w:rsid w:val="004A2167"/>
    <w:rsid w:val="004A3169"/>
    <w:rsid w:val="004A32B3"/>
    <w:rsid w:val="004A39AB"/>
    <w:rsid w:val="004A510E"/>
    <w:rsid w:val="004A5EAB"/>
    <w:rsid w:val="004A66BB"/>
    <w:rsid w:val="004A683A"/>
    <w:rsid w:val="004B12DD"/>
    <w:rsid w:val="004B16A1"/>
    <w:rsid w:val="004B16B4"/>
    <w:rsid w:val="004B1F05"/>
    <w:rsid w:val="004B293D"/>
    <w:rsid w:val="004B4BC6"/>
    <w:rsid w:val="004B64EC"/>
    <w:rsid w:val="004B6833"/>
    <w:rsid w:val="004B6D4B"/>
    <w:rsid w:val="004B6EF3"/>
    <w:rsid w:val="004B7063"/>
    <w:rsid w:val="004B7251"/>
    <w:rsid w:val="004C00B3"/>
    <w:rsid w:val="004C1264"/>
    <w:rsid w:val="004C140F"/>
    <w:rsid w:val="004C28B8"/>
    <w:rsid w:val="004C29E0"/>
    <w:rsid w:val="004C542B"/>
    <w:rsid w:val="004C54DC"/>
    <w:rsid w:val="004C5B54"/>
    <w:rsid w:val="004C632E"/>
    <w:rsid w:val="004C66D2"/>
    <w:rsid w:val="004C704C"/>
    <w:rsid w:val="004D0488"/>
    <w:rsid w:val="004D09A6"/>
    <w:rsid w:val="004D1F68"/>
    <w:rsid w:val="004D2E22"/>
    <w:rsid w:val="004D3474"/>
    <w:rsid w:val="004D4326"/>
    <w:rsid w:val="004D457A"/>
    <w:rsid w:val="004D45D7"/>
    <w:rsid w:val="004D4707"/>
    <w:rsid w:val="004D4D4A"/>
    <w:rsid w:val="004D5260"/>
    <w:rsid w:val="004D7AC6"/>
    <w:rsid w:val="004D7CD3"/>
    <w:rsid w:val="004E05B0"/>
    <w:rsid w:val="004E0810"/>
    <w:rsid w:val="004E11B0"/>
    <w:rsid w:val="004E2401"/>
    <w:rsid w:val="004E442B"/>
    <w:rsid w:val="004E4EED"/>
    <w:rsid w:val="004E66A5"/>
    <w:rsid w:val="004E74D4"/>
    <w:rsid w:val="004E7FA4"/>
    <w:rsid w:val="004F2A04"/>
    <w:rsid w:val="004F3CF6"/>
    <w:rsid w:val="004F405F"/>
    <w:rsid w:val="004F4959"/>
    <w:rsid w:val="004F5305"/>
    <w:rsid w:val="004F5E43"/>
    <w:rsid w:val="004F68FC"/>
    <w:rsid w:val="004F7992"/>
    <w:rsid w:val="004F7D3D"/>
    <w:rsid w:val="004F7E64"/>
    <w:rsid w:val="00500D2B"/>
    <w:rsid w:val="00501377"/>
    <w:rsid w:val="005017B7"/>
    <w:rsid w:val="00502494"/>
    <w:rsid w:val="00502E72"/>
    <w:rsid w:val="00503691"/>
    <w:rsid w:val="005042CD"/>
    <w:rsid w:val="0050446A"/>
    <w:rsid w:val="005052A4"/>
    <w:rsid w:val="00505E58"/>
    <w:rsid w:val="00506653"/>
    <w:rsid w:val="005068F9"/>
    <w:rsid w:val="00507103"/>
    <w:rsid w:val="005072B1"/>
    <w:rsid w:val="005073F3"/>
    <w:rsid w:val="0050782D"/>
    <w:rsid w:val="0051034C"/>
    <w:rsid w:val="005103C4"/>
    <w:rsid w:val="0051069D"/>
    <w:rsid w:val="00510EDF"/>
    <w:rsid w:val="005110FE"/>
    <w:rsid w:val="00511410"/>
    <w:rsid w:val="005119E0"/>
    <w:rsid w:val="0051218A"/>
    <w:rsid w:val="00512482"/>
    <w:rsid w:val="005125A9"/>
    <w:rsid w:val="0051356E"/>
    <w:rsid w:val="00513CA0"/>
    <w:rsid w:val="00513FDB"/>
    <w:rsid w:val="005144E8"/>
    <w:rsid w:val="00514E69"/>
    <w:rsid w:val="00516038"/>
    <w:rsid w:val="0051701B"/>
    <w:rsid w:val="0051750E"/>
    <w:rsid w:val="00520976"/>
    <w:rsid w:val="00521CCD"/>
    <w:rsid w:val="00521F1F"/>
    <w:rsid w:val="00522EEE"/>
    <w:rsid w:val="005238C2"/>
    <w:rsid w:val="00525AEA"/>
    <w:rsid w:val="0052646E"/>
    <w:rsid w:val="00526B8B"/>
    <w:rsid w:val="00526CE3"/>
    <w:rsid w:val="00526E8B"/>
    <w:rsid w:val="00526FB3"/>
    <w:rsid w:val="00527748"/>
    <w:rsid w:val="005301B9"/>
    <w:rsid w:val="005306F7"/>
    <w:rsid w:val="005308E5"/>
    <w:rsid w:val="00530D23"/>
    <w:rsid w:val="0053183F"/>
    <w:rsid w:val="005323C3"/>
    <w:rsid w:val="0053240B"/>
    <w:rsid w:val="005327C7"/>
    <w:rsid w:val="00532A49"/>
    <w:rsid w:val="00532C0E"/>
    <w:rsid w:val="00532D95"/>
    <w:rsid w:val="0053378A"/>
    <w:rsid w:val="00534322"/>
    <w:rsid w:val="005349C5"/>
    <w:rsid w:val="00535B9E"/>
    <w:rsid w:val="00536201"/>
    <w:rsid w:val="005363D6"/>
    <w:rsid w:val="00536519"/>
    <w:rsid w:val="00536910"/>
    <w:rsid w:val="00537EE0"/>
    <w:rsid w:val="005414A7"/>
    <w:rsid w:val="005449D4"/>
    <w:rsid w:val="00544E91"/>
    <w:rsid w:val="00545162"/>
    <w:rsid w:val="005458C3"/>
    <w:rsid w:val="005465FF"/>
    <w:rsid w:val="0055002C"/>
    <w:rsid w:val="00550501"/>
    <w:rsid w:val="00550925"/>
    <w:rsid w:val="00550D74"/>
    <w:rsid w:val="00550F2A"/>
    <w:rsid w:val="005514C7"/>
    <w:rsid w:val="005515B6"/>
    <w:rsid w:val="0055329F"/>
    <w:rsid w:val="0055453D"/>
    <w:rsid w:val="00554933"/>
    <w:rsid w:val="0055535F"/>
    <w:rsid w:val="005565BA"/>
    <w:rsid w:val="005566EE"/>
    <w:rsid w:val="00556B0E"/>
    <w:rsid w:val="00556D39"/>
    <w:rsid w:val="00556ED2"/>
    <w:rsid w:val="0055758B"/>
    <w:rsid w:val="00560221"/>
    <w:rsid w:val="00560913"/>
    <w:rsid w:val="00560A8B"/>
    <w:rsid w:val="00561266"/>
    <w:rsid w:val="00561615"/>
    <w:rsid w:val="00561A4D"/>
    <w:rsid w:val="00563108"/>
    <w:rsid w:val="00563951"/>
    <w:rsid w:val="00563B4E"/>
    <w:rsid w:val="00563F01"/>
    <w:rsid w:val="00564EC0"/>
    <w:rsid w:val="005664E7"/>
    <w:rsid w:val="00567AA1"/>
    <w:rsid w:val="00567F21"/>
    <w:rsid w:val="0057072C"/>
    <w:rsid w:val="00570A20"/>
    <w:rsid w:val="00570BDB"/>
    <w:rsid w:val="00573F35"/>
    <w:rsid w:val="0057403A"/>
    <w:rsid w:val="00574405"/>
    <w:rsid w:val="00574873"/>
    <w:rsid w:val="00574F90"/>
    <w:rsid w:val="0057542F"/>
    <w:rsid w:val="0057597B"/>
    <w:rsid w:val="005762B2"/>
    <w:rsid w:val="00576882"/>
    <w:rsid w:val="005768EC"/>
    <w:rsid w:val="00576BD1"/>
    <w:rsid w:val="005808C4"/>
    <w:rsid w:val="00580E8D"/>
    <w:rsid w:val="00581A6B"/>
    <w:rsid w:val="00581FB9"/>
    <w:rsid w:val="00582630"/>
    <w:rsid w:val="00583E4E"/>
    <w:rsid w:val="005842E7"/>
    <w:rsid w:val="00584486"/>
    <w:rsid w:val="005853B6"/>
    <w:rsid w:val="005854CB"/>
    <w:rsid w:val="005856A6"/>
    <w:rsid w:val="0058629D"/>
    <w:rsid w:val="00587C26"/>
    <w:rsid w:val="0059021C"/>
    <w:rsid w:val="005928D0"/>
    <w:rsid w:val="005947F2"/>
    <w:rsid w:val="00594D58"/>
    <w:rsid w:val="005953CA"/>
    <w:rsid w:val="00595660"/>
    <w:rsid w:val="00595923"/>
    <w:rsid w:val="00595AEF"/>
    <w:rsid w:val="005972D5"/>
    <w:rsid w:val="005973D8"/>
    <w:rsid w:val="0059795F"/>
    <w:rsid w:val="005A0065"/>
    <w:rsid w:val="005A087E"/>
    <w:rsid w:val="005A13C1"/>
    <w:rsid w:val="005A1CC1"/>
    <w:rsid w:val="005A2111"/>
    <w:rsid w:val="005A21DB"/>
    <w:rsid w:val="005A232A"/>
    <w:rsid w:val="005A2333"/>
    <w:rsid w:val="005A2846"/>
    <w:rsid w:val="005A31A5"/>
    <w:rsid w:val="005A3DD1"/>
    <w:rsid w:val="005A5448"/>
    <w:rsid w:val="005A57FA"/>
    <w:rsid w:val="005A7245"/>
    <w:rsid w:val="005A7B65"/>
    <w:rsid w:val="005B15B1"/>
    <w:rsid w:val="005B3E41"/>
    <w:rsid w:val="005B3F96"/>
    <w:rsid w:val="005B4159"/>
    <w:rsid w:val="005B44F8"/>
    <w:rsid w:val="005B4D02"/>
    <w:rsid w:val="005B600B"/>
    <w:rsid w:val="005B7F3F"/>
    <w:rsid w:val="005C0157"/>
    <w:rsid w:val="005C0996"/>
    <w:rsid w:val="005C0A54"/>
    <w:rsid w:val="005C0E7B"/>
    <w:rsid w:val="005C11AD"/>
    <w:rsid w:val="005C39B8"/>
    <w:rsid w:val="005C6865"/>
    <w:rsid w:val="005C6A9D"/>
    <w:rsid w:val="005C6E92"/>
    <w:rsid w:val="005C71D4"/>
    <w:rsid w:val="005C7985"/>
    <w:rsid w:val="005C7A48"/>
    <w:rsid w:val="005D18AC"/>
    <w:rsid w:val="005D287E"/>
    <w:rsid w:val="005D48BF"/>
    <w:rsid w:val="005D522E"/>
    <w:rsid w:val="005D5EA7"/>
    <w:rsid w:val="005D60DD"/>
    <w:rsid w:val="005D60DF"/>
    <w:rsid w:val="005D6389"/>
    <w:rsid w:val="005D6DC5"/>
    <w:rsid w:val="005D7286"/>
    <w:rsid w:val="005D7780"/>
    <w:rsid w:val="005E06F3"/>
    <w:rsid w:val="005E080F"/>
    <w:rsid w:val="005E0827"/>
    <w:rsid w:val="005E26DE"/>
    <w:rsid w:val="005E28E7"/>
    <w:rsid w:val="005E385E"/>
    <w:rsid w:val="005E48A3"/>
    <w:rsid w:val="005E50D6"/>
    <w:rsid w:val="005E67CC"/>
    <w:rsid w:val="005E69DD"/>
    <w:rsid w:val="005E7CD6"/>
    <w:rsid w:val="005F1009"/>
    <w:rsid w:val="005F1942"/>
    <w:rsid w:val="005F242B"/>
    <w:rsid w:val="005F27CA"/>
    <w:rsid w:val="005F2C22"/>
    <w:rsid w:val="005F377B"/>
    <w:rsid w:val="005F3D12"/>
    <w:rsid w:val="005F592D"/>
    <w:rsid w:val="005F61CA"/>
    <w:rsid w:val="005F6232"/>
    <w:rsid w:val="005F6E4F"/>
    <w:rsid w:val="005F7C2F"/>
    <w:rsid w:val="005F7F88"/>
    <w:rsid w:val="0060001A"/>
    <w:rsid w:val="0060093E"/>
    <w:rsid w:val="00602404"/>
    <w:rsid w:val="006037B9"/>
    <w:rsid w:val="00603FE8"/>
    <w:rsid w:val="006056B7"/>
    <w:rsid w:val="00605B40"/>
    <w:rsid w:val="00606975"/>
    <w:rsid w:val="006069B5"/>
    <w:rsid w:val="00606D84"/>
    <w:rsid w:val="0061065C"/>
    <w:rsid w:val="00610F58"/>
    <w:rsid w:val="00611119"/>
    <w:rsid w:val="0061219D"/>
    <w:rsid w:val="0061567D"/>
    <w:rsid w:val="00615E32"/>
    <w:rsid w:val="00615FA4"/>
    <w:rsid w:val="00616F9A"/>
    <w:rsid w:val="006216A6"/>
    <w:rsid w:val="006216FB"/>
    <w:rsid w:val="00621C72"/>
    <w:rsid w:val="00621D14"/>
    <w:rsid w:val="0062273E"/>
    <w:rsid w:val="00622D4F"/>
    <w:rsid w:val="00623104"/>
    <w:rsid w:val="00624339"/>
    <w:rsid w:val="00625257"/>
    <w:rsid w:val="006253CC"/>
    <w:rsid w:val="0062584C"/>
    <w:rsid w:val="006258F7"/>
    <w:rsid w:val="006264B5"/>
    <w:rsid w:val="006267CF"/>
    <w:rsid w:val="00626A90"/>
    <w:rsid w:val="00626B3A"/>
    <w:rsid w:val="0062714D"/>
    <w:rsid w:val="00627707"/>
    <w:rsid w:val="0062799B"/>
    <w:rsid w:val="00627BF3"/>
    <w:rsid w:val="00630080"/>
    <w:rsid w:val="006302E2"/>
    <w:rsid w:val="00631033"/>
    <w:rsid w:val="00631441"/>
    <w:rsid w:val="006319F0"/>
    <w:rsid w:val="00631C00"/>
    <w:rsid w:val="0063294E"/>
    <w:rsid w:val="00633464"/>
    <w:rsid w:val="00633A74"/>
    <w:rsid w:val="00634847"/>
    <w:rsid w:val="006350C8"/>
    <w:rsid w:val="006351F6"/>
    <w:rsid w:val="00635612"/>
    <w:rsid w:val="006358CF"/>
    <w:rsid w:val="0063598C"/>
    <w:rsid w:val="00635BD2"/>
    <w:rsid w:val="00637EE0"/>
    <w:rsid w:val="00640980"/>
    <w:rsid w:val="00640A12"/>
    <w:rsid w:val="0064253E"/>
    <w:rsid w:val="00643DD7"/>
    <w:rsid w:val="00643E31"/>
    <w:rsid w:val="00644AE6"/>
    <w:rsid w:val="0064513E"/>
    <w:rsid w:val="00645595"/>
    <w:rsid w:val="00645A5A"/>
    <w:rsid w:val="00645ED5"/>
    <w:rsid w:val="0064690C"/>
    <w:rsid w:val="00650B98"/>
    <w:rsid w:val="00651383"/>
    <w:rsid w:val="00651BAD"/>
    <w:rsid w:val="00653B94"/>
    <w:rsid w:val="00653E12"/>
    <w:rsid w:val="00654012"/>
    <w:rsid w:val="00654584"/>
    <w:rsid w:val="0065516F"/>
    <w:rsid w:val="0065619B"/>
    <w:rsid w:val="00661B1C"/>
    <w:rsid w:val="00662AED"/>
    <w:rsid w:val="00662C8B"/>
    <w:rsid w:val="006640FA"/>
    <w:rsid w:val="006642A9"/>
    <w:rsid w:val="00665D78"/>
    <w:rsid w:val="006672F4"/>
    <w:rsid w:val="00667C96"/>
    <w:rsid w:val="006706B6"/>
    <w:rsid w:val="00670ED2"/>
    <w:rsid w:val="0067146C"/>
    <w:rsid w:val="00672150"/>
    <w:rsid w:val="0067231B"/>
    <w:rsid w:val="006723CB"/>
    <w:rsid w:val="00672565"/>
    <w:rsid w:val="0067372D"/>
    <w:rsid w:val="006740ED"/>
    <w:rsid w:val="006749E3"/>
    <w:rsid w:val="0067518F"/>
    <w:rsid w:val="006760D3"/>
    <w:rsid w:val="0067644B"/>
    <w:rsid w:val="00677276"/>
    <w:rsid w:val="00677D80"/>
    <w:rsid w:val="00680672"/>
    <w:rsid w:val="00680CE4"/>
    <w:rsid w:val="00681338"/>
    <w:rsid w:val="00682022"/>
    <w:rsid w:val="00682A22"/>
    <w:rsid w:val="00682E2B"/>
    <w:rsid w:val="0068308D"/>
    <w:rsid w:val="006833D2"/>
    <w:rsid w:val="00683769"/>
    <w:rsid w:val="006842B0"/>
    <w:rsid w:val="00685BCB"/>
    <w:rsid w:val="006917CF"/>
    <w:rsid w:val="0069228F"/>
    <w:rsid w:val="00693189"/>
    <w:rsid w:val="006932C3"/>
    <w:rsid w:val="00696C68"/>
    <w:rsid w:val="006974A9"/>
    <w:rsid w:val="00697ABA"/>
    <w:rsid w:val="00697C12"/>
    <w:rsid w:val="006A07A7"/>
    <w:rsid w:val="006A1C38"/>
    <w:rsid w:val="006A2727"/>
    <w:rsid w:val="006A3935"/>
    <w:rsid w:val="006A3BA6"/>
    <w:rsid w:val="006A4257"/>
    <w:rsid w:val="006A42EB"/>
    <w:rsid w:val="006A5171"/>
    <w:rsid w:val="006A523D"/>
    <w:rsid w:val="006A6525"/>
    <w:rsid w:val="006A65D4"/>
    <w:rsid w:val="006A7A05"/>
    <w:rsid w:val="006B0272"/>
    <w:rsid w:val="006B0365"/>
    <w:rsid w:val="006B0FF7"/>
    <w:rsid w:val="006B1972"/>
    <w:rsid w:val="006B217B"/>
    <w:rsid w:val="006B25A8"/>
    <w:rsid w:val="006B2627"/>
    <w:rsid w:val="006B4ACE"/>
    <w:rsid w:val="006B5224"/>
    <w:rsid w:val="006B596E"/>
    <w:rsid w:val="006B59E2"/>
    <w:rsid w:val="006B5E44"/>
    <w:rsid w:val="006B67EE"/>
    <w:rsid w:val="006B6A0A"/>
    <w:rsid w:val="006B6B43"/>
    <w:rsid w:val="006B702F"/>
    <w:rsid w:val="006C0172"/>
    <w:rsid w:val="006C1A4A"/>
    <w:rsid w:val="006C1EA5"/>
    <w:rsid w:val="006C2B49"/>
    <w:rsid w:val="006C3EB6"/>
    <w:rsid w:val="006C753E"/>
    <w:rsid w:val="006C7F6F"/>
    <w:rsid w:val="006D0102"/>
    <w:rsid w:val="006D1C26"/>
    <w:rsid w:val="006D1FAA"/>
    <w:rsid w:val="006D22BE"/>
    <w:rsid w:val="006D244C"/>
    <w:rsid w:val="006D2791"/>
    <w:rsid w:val="006D2BA5"/>
    <w:rsid w:val="006D3B71"/>
    <w:rsid w:val="006D45C3"/>
    <w:rsid w:val="006D46DE"/>
    <w:rsid w:val="006D4D0D"/>
    <w:rsid w:val="006D5A83"/>
    <w:rsid w:val="006D60E2"/>
    <w:rsid w:val="006D7FB6"/>
    <w:rsid w:val="006E1255"/>
    <w:rsid w:val="006E1766"/>
    <w:rsid w:val="006E1CD0"/>
    <w:rsid w:val="006E2014"/>
    <w:rsid w:val="006E3368"/>
    <w:rsid w:val="006E3A77"/>
    <w:rsid w:val="006E5A67"/>
    <w:rsid w:val="006E5ADF"/>
    <w:rsid w:val="006E63D3"/>
    <w:rsid w:val="006E66AF"/>
    <w:rsid w:val="006E78CD"/>
    <w:rsid w:val="006E7DEB"/>
    <w:rsid w:val="006F0559"/>
    <w:rsid w:val="006F08B7"/>
    <w:rsid w:val="006F1792"/>
    <w:rsid w:val="006F1C8E"/>
    <w:rsid w:val="006F2431"/>
    <w:rsid w:val="006F25B0"/>
    <w:rsid w:val="006F4A82"/>
    <w:rsid w:val="006F6C47"/>
    <w:rsid w:val="006F7058"/>
    <w:rsid w:val="006F75C4"/>
    <w:rsid w:val="006F7845"/>
    <w:rsid w:val="00701766"/>
    <w:rsid w:val="00702167"/>
    <w:rsid w:val="00702712"/>
    <w:rsid w:val="0070338F"/>
    <w:rsid w:val="00706FB6"/>
    <w:rsid w:val="00707F68"/>
    <w:rsid w:val="00710373"/>
    <w:rsid w:val="007148D2"/>
    <w:rsid w:val="0071686F"/>
    <w:rsid w:val="00716BFF"/>
    <w:rsid w:val="007200A9"/>
    <w:rsid w:val="0072051A"/>
    <w:rsid w:val="0072154A"/>
    <w:rsid w:val="00722483"/>
    <w:rsid w:val="0072284F"/>
    <w:rsid w:val="0072352F"/>
    <w:rsid w:val="00724427"/>
    <w:rsid w:val="007245B4"/>
    <w:rsid w:val="00724FE4"/>
    <w:rsid w:val="0073073F"/>
    <w:rsid w:val="00730CD7"/>
    <w:rsid w:val="00731AE4"/>
    <w:rsid w:val="0073268A"/>
    <w:rsid w:val="00733766"/>
    <w:rsid w:val="007343C5"/>
    <w:rsid w:val="007343E7"/>
    <w:rsid w:val="007360AE"/>
    <w:rsid w:val="0073686F"/>
    <w:rsid w:val="0073772F"/>
    <w:rsid w:val="00740EFE"/>
    <w:rsid w:val="00742A2F"/>
    <w:rsid w:val="00742F75"/>
    <w:rsid w:val="00743007"/>
    <w:rsid w:val="0074306B"/>
    <w:rsid w:val="0074311B"/>
    <w:rsid w:val="00744542"/>
    <w:rsid w:val="00746441"/>
    <w:rsid w:val="00747A5F"/>
    <w:rsid w:val="007503C4"/>
    <w:rsid w:val="00750401"/>
    <w:rsid w:val="007511AE"/>
    <w:rsid w:val="0075127F"/>
    <w:rsid w:val="00751B0C"/>
    <w:rsid w:val="00751F0A"/>
    <w:rsid w:val="00752CF3"/>
    <w:rsid w:val="00752F10"/>
    <w:rsid w:val="00753131"/>
    <w:rsid w:val="00753557"/>
    <w:rsid w:val="00754834"/>
    <w:rsid w:val="00756A4F"/>
    <w:rsid w:val="00757B66"/>
    <w:rsid w:val="00761234"/>
    <w:rsid w:val="00762429"/>
    <w:rsid w:val="00762924"/>
    <w:rsid w:val="00763A12"/>
    <w:rsid w:val="007651A1"/>
    <w:rsid w:val="00765C7A"/>
    <w:rsid w:val="00765EFE"/>
    <w:rsid w:val="00766199"/>
    <w:rsid w:val="007667D4"/>
    <w:rsid w:val="0077021B"/>
    <w:rsid w:val="00770575"/>
    <w:rsid w:val="0077077B"/>
    <w:rsid w:val="007708A0"/>
    <w:rsid w:val="0077092B"/>
    <w:rsid w:val="00770AC5"/>
    <w:rsid w:val="007713D4"/>
    <w:rsid w:val="00771804"/>
    <w:rsid w:val="00772C56"/>
    <w:rsid w:val="0077359E"/>
    <w:rsid w:val="00774684"/>
    <w:rsid w:val="00774738"/>
    <w:rsid w:val="007748E0"/>
    <w:rsid w:val="007753EE"/>
    <w:rsid w:val="007755A6"/>
    <w:rsid w:val="00775FE2"/>
    <w:rsid w:val="00776C24"/>
    <w:rsid w:val="0077741F"/>
    <w:rsid w:val="007779F8"/>
    <w:rsid w:val="00777AD4"/>
    <w:rsid w:val="00777F53"/>
    <w:rsid w:val="007809C1"/>
    <w:rsid w:val="007817B9"/>
    <w:rsid w:val="007828F5"/>
    <w:rsid w:val="0078394B"/>
    <w:rsid w:val="00783B1F"/>
    <w:rsid w:val="00783FB3"/>
    <w:rsid w:val="007841C6"/>
    <w:rsid w:val="007853FD"/>
    <w:rsid w:val="007854C5"/>
    <w:rsid w:val="00786F55"/>
    <w:rsid w:val="007904AD"/>
    <w:rsid w:val="00790AA0"/>
    <w:rsid w:val="00791727"/>
    <w:rsid w:val="00793238"/>
    <w:rsid w:val="007940A8"/>
    <w:rsid w:val="00794426"/>
    <w:rsid w:val="007947AB"/>
    <w:rsid w:val="007948BB"/>
    <w:rsid w:val="00794B48"/>
    <w:rsid w:val="00797461"/>
    <w:rsid w:val="0079765D"/>
    <w:rsid w:val="007A023E"/>
    <w:rsid w:val="007A1154"/>
    <w:rsid w:val="007A2375"/>
    <w:rsid w:val="007A2587"/>
    <w:rsid w:val="007A260F"/>
    <w:rsid w:val="007A321A"/>
    <w:rsid w:val="007A3AB7"/>
    <w:rsid w:val="007A3DA6"/>
    <w:rsid w:val="007A3F5F"/>
    <w:rsid w:val="007A4064"/>
    <w:rsid w:val="007A45E0"/>
    <w:rsid w:val="007A4989"/>
    <w:rsid w:val="007A5593"/>
    <w:rsid w:val="007A57F5"/>
    <w:rsid w:val="007A59D2"/>
    <w:rsid w:val="007A5C84"/>
    <w:rsid w:val="007A6879"/>
    <w:rsid w:val="007A69B8"/>
    <w:rsid w:val="007A6CA2"/>
    <w:rsid w:val="007B0860"/>
    <w:rsid w:val="007B0A5B"/>
    <w:rsid w:val="007B1711"/>
    <w:rsid w:val="007B202A"/>
    <w:rsid w:val="007B20C1"/>
    <w:rsid w:val="007B22B8"/>
    <w:rsid w:val="007B264D"/>
    <w:rsid w:val="007B2FE6"/>
    <w:rsid w:val="007B3E26"/>
    <w:rsid w:val="007B5515"/>
    <w:rsid w:val="007B5A35"/>
    <w:rsid w:val="007B6155"/>
    <w:rsid w:val="007B6272"/>
    <w:rsid w:val="007B6900"/>
    <w:rsid w:val="007B6C76"/>
    <w:rsid w:val="007B77C1"/>
    <w:rsid w:val="007B790D"/>
    <w:rsid w:val="007C02DB"/>
    <w:rsid w:val="007C10E5"/>
    <w:rsid w:val="007C1AC8"/>
    <w:rsid w:val="007C1B0E"/>
    <w:rsid w:val="007C1D10"/>
    <w:rsid w:val="007C21A3"/>
    <w:rsid w:val="007C2292"/>
    <w:rsid w:val="007C26B0"/>
    <w:rsid w:val="007C2715"/>
    <w:rsid w:val="007C2D71"/>
    <w:rsid w:val="007C352A"/>
    <w:rsid w:val="007C3CCC"/>
    <w:rsid w:val="007C64F3"/>
    <w:rsid w:val="007C671A"/>
    <w:rsid w:val="007D0D62"/>
    <w:rsid w:val="007D1338"/>
    <w:rsid w:val="007D15CF"/>
    <w:rsid w:val="007D183B"/>
    <w:rsid w:val="007D43B2"/>
    <w:rsid w:val="007D4616"/>
    <w:rsid w:val="007D4EDE"/>
    <w:rsid w:val="007D59AC"/>
    <w:rsid w:val="007D6EE1"/>
    <w:rsid w:val="007D747C"/>
    <w:rsid w:val="007E013E"/>
    <w:rsid w:val="007E09AD"/>
    <w:rsid w:val="007E5093"/>
    <w:rsid w:val="007E5B80"/>
    <w:rsid w:val="007E67FA"/>
    <w:rsid w:val="007F0296"/>
    <w:rsid w:val="007F0933"/>
    <w:rsid w:val="007F0B58"/>
    <w:rsid w:val="007F0C21"/>
    <w:rsid w:val="007F2F02"/>
    <w:rsid w:val="007F58A4"/>
    <w:rsid w:val="007F5A82"/>
    <w:rsid w:val="007F644F"/>
    <w:rsid w:val="007F6C01"/>
    <w:rsid w:val="00801642"/>
    <w:rsid w:val="00802305"/>
    <w:rsid w:val="008028D0"/>
    <w:rsid w:val="00803323"/>
    <w:rsid w:val="00803B3E"/>
    <w:rsid w:val="00804DB7"/>
    <w:rsid w:val="00807B11"/>
    <w:rsid w:val="0081085A"/>
    <w:rsid w:val="0081153D"/>
    <w:rsid w:val="008115B0"/>
    <w:rsid w:val="00813183"/>
    <w:rsid w:val="0081426F"/>
    <w:rsid w:val="00814399"/>
    <w:rsid w:val="0081487A"/>
    <w:rsid w:val="008148CC"/>
    <w:rsid w:val="00815FEB"/>
    <w:rsid w:val="0081653A"/>
    <w:rsid w:val="00816A44"/>
    <w:rsid w:val="008206B8"/>
    <w:rsid w:val="00820DB0"/>
    <w:rsid w:val="008215FE"/>
    <w:rsid w:val="0082295A"/>
    <w:rsid w:val="00822BC5"/>
    <w:rsid w:val="00822F2C"/>
    <w:rsid w:val="00824C70"/>
    <w:rsid w:val="0082620F"/>
    <w:rsid w:val="00826C8D"/>
    <w:rsid w:val="0082777C"/>
    <w:rsid w:val="0083146F"/>
    <w:rsid w:val="0083212F"/>
    <w:rsid w:val="0083226F"/>
    <w:rsid w:val="0083260C"/>
    <w:rsid w:val="00832674"/>
    <w:rsid w:val="00832E75"/>
    <w:rsid w:val="00832F69"/>
    <w:rsid w:val="00832F76"/>
    <w:rsid w:val="0083532E"/>
    <w:rsid w:val="0083563A"/>
    <w:rsid w:val="00835F65"/>
    <w:rsid w:val="008377CF"/>
    <w:rsid w:val="00841ADD"/>
    <w:rsid w:val="008424A3"/>
    <w:rsid w:val="0084294C"/>
    <w:rsid w:val="008432A5"/>
    <w:rsid w:val="0084452C"/>
    <w:rsid w:val="00845195"/>
    <w:rsid w:val="00845278"/>
    <w:rsid w:val="00845449"/>
    <w:rsid w:val="00845BA8"/>
    <w:rsid w:val="008463FC"/>
    <w:rsid w:val="008469A3"/>
    <w:rsid w:val="00846E81"/>
    <w:rsid w:val="008500FA"/>
    <w:rsid w:val="0085033E"/>
    <w:rsid w:val="00851517"/>
    <w:rsid w:val="00851957"/>
    <w:rsid w:val="0085198C"/>
    <w:rsid w:val="00851D38"/>
    <w:rsid w:val="00851F9A"/>
    <w:rsid w:val="00852CC2"/>
    <w:rsid w:val="0085454C"/>
    <w:rsid w:val="0085556A"/>
    <w:rsid w:val="0085579B"/>
    <w:rsid w:val="00855CCD"/>
    <w:rsid w:val="00855F2A"/>
    <w:rsid w:val="008560CC"/>
    <w:rsid w:val="00856A72"/>
    <w:rsid w:val="0085758C"/>
    <w:rsid w:val="008605D6"/>
    <w:rsid w:val="00860A06"/>
    <w:rsid w:val="00861431"/>
    <w:rsid w:val="008616B7"/>
    <w:rsid w:val="0086299B"/>
    <w:rsid w:val="00862E1A"/>
    <w:rsid w:val="00863485"/>
    <w:rsid w:val="00863539"/>
    <w:rsid w:val="008636EE"/>
    <w:rsid w:val="00863AAF"/>
    <w:rsid w:val="00863ADE"/>
    <w:rsid w:val="00863BCE"/>
    <w:rsid w:val="00863CFE"/>
    <w:rsid w:val="0086427B"/>
    <w:rsid w:val="008651FB"/>
    <w:rsid w:val="00865C8E"/>
    <w:rsid w:val="008662BA"/>
    <w:rsid w:val="00866446"/>
    <w:rsid w:val="00871225"/>
    <w:rsid w:val="0087188E"/>
    <w:rsid w:val="00871A41"/>
    <w:rsid w:val="00872CD6"/>
    <w:rsid w:val="008761AA"/>
    <w:rsid w:val="0087620F"/>
    <w:rsid w:val="00876698"/>
    <w:rsid w:val="00876A8D"/>
    <w:rsid w:val="00876C65"/>
    <w:rsid w:val="00877A31"/>
    <w:rsid w:val="00880B08"/>
    <w:rsid w:val="00883667"/>
    <w:rsid w:val="00884088"/>
    <w:rsid w:val="00885A56"/>
    <w:rsid w:val="0088617E"/>
    <w:rsid w:val="008864A8"/>
    <w:rsid w:val="00886FFD"/>
    <w:rsid w:val="0088783B"/>
    <w:rsid w:val="00887CA9"/>
    <w:rsid w:val="008904DF"/>
    <w:rsid w:val="00891387"/>
    <w:rsid w:val="008925C9"/>
    <w:rsid w:val="008927A1"/>
    <w:rsid w:val="008928AC"/>
    <w:rsid w:val="008963E0"/>
    <w:rsid w:val="008975C2"/>
    <w:rsid w:val="0089761B"/>
    <w:rsid w:val="008A3582"/>
    <w:rsid w:val="008A506C"/>
    <w:rsid w:val="008A55F0"/>
    <w:rsid w:val="008A643A"/>
    <w:rsid w:val="008B07AD"/>
    <w:rsid w:val="008B15D9"/>
    <w:rsid w:val="008B2163"/>
    <w:rsid w:val="008B27BC"/>
    <w:rsid w:val="008B2D62"/>
    <w:rsid w:val="008B3207"/>
    <w:rsid w:val="008B38B9"/>
    <w:rsid w:val="008B4335"/>
    <w:rsid w:val="008B4622"/>
    <w:rsid w:val="008B488D"/>
    <w:rsid w:val="008B4C22"/>
    <w:rsid w:val="008B6D6F"/>
    <w:rsid w:val="008B6F9C"/>
    <w:rsid w:val="008B724A"/>
    <w:rsid w:val="008B7DD1"/>
    <w:rsid w:val="008B7DF7"/>
    <w:rsid w:val="008C00BC"/>
    <w:rsid w:val="008C1E64"/>
    <w:rsid w:val="008C2602"/>
    <w:rsid w:val="008C6F01"/>
    <w:rsid w:val="008D1745"/>
    <w:rsid w:val="008D1EEB"/>
    <w:rsid w:val="008D233C"/>
    <w:rsid w:val="008D33B9"/>
    <w:rsid w:val="008D3910"/>
    <w:rsid w:val="008D4703"/>
    <w:rsid w:val="008D4A1F"/>
    <w:rsid w:val="008D5379"/>
    <w:rsid w:val="008D5CC5"/>
    <w:rsid w:val="008D5D45"/>
    <w:rsid w:val="008D717A"/>
    <w:rsid w:val="008E0046"/>
    <w:rsid w:val="008E0A75"/>
    <w:rsid w:val="008E0D56"/>
    <w:rsid w:val="008E230C"/>
    <w:rsid w:val="008E2AE3"/>
    <w:rsid w:val="008E34A5"/>
    <w:rsid w:val="008E615B"/>
    <w:rsid w:val="008E6513"/>
    <w:rsid w:val="008E67C2"/>
    <w:rsid w:val="008E6B72"/>
    <w:rsid w:val="008E768B"/>
    <w:rsid w:val="008F0513"/>
    <w:rsid w:val="008F1747"/>
    <w:rsid w:val="008F21A5"/>
    <w:rsid w:val="008F2306"/>
    <w:rsid w:val="008F2405"/>
    <w:rsid w:val="008F2712"/>
    <w:rsid w:val="008F2C3D"/>
    <w:rsid w:val="008F320A"/>
    <w:rsid w:val="008F3AB9"/>
    <w:rsid w:val="008F3D43"/>
    <w:rsid w:val="008F5611"/>
    <w:rsid w:val="008F752E"/>
    <w:rsid w:val="008F7E51"/>
    <w:rsid w:val="009003BC"/>
    <w:rsid w:val="0090250F"/>
    <w:rsid w:val="00902F42"/>
    <w:rsid w:val="00904CDB"/>
    <w:rsid w:val="00906901"/>
    <w:rsid w:val="0090798A"/>
    <w:rsid w:val="00910A27"/>
    <w:rsid w:val="0091390F"/>
    <w:rsid w:val="00913D17"/>
    <w:rsid w:val="00914196"/>
    <w:rsid w:val="009146EB"/>
    <w:rsid w:val="0091472D"/>
    <w:rsid w:val="00914CB3"/>
    <w:rsid w:val="0091602F"/>
    <w:rsid w:val="00916710"/>
    <w:rsid w:val="009176AB"/>
    <w:rsid w:val="009200AD"/>
    <w:rsid w:val="00920478"/>
    <w:rsid w:val="00920549"/>
    <w:rsid w:val="0092092F"/>
    <w:rsid w:val="00920B0B"/>
    <w:rsid w:val="0092137C"/>
    <w:rsid w:val="009217E1"/>
    <w:rsid w:val="00922B4D"/>
    <w:rsid w:val="00922E99"/>
    <w:rsid w:val="00925320"/>
    <w:rsid w:val="009259CB"/>
    <w:rsid w:val="00925AC2"/>
    <w:rsid w:val="00927B78"/>
    <w:rsid w:val="00927FB3"/>
    <w:rsid w:val="0093055F"/>
    <w:rsid w:val="00930679"/>
    <w:rsid w:val="009309A5"/>
    <w:rsid w:val="00931148"/>
    <w:rsid w:val="0093115B"/>
    <w:rsid w:val="0093198C"/>
    <w:rsid w:val="009321ED"/>
    <w:rsid w:val="009324A3"/>
    <w:rsid w:val="00932A63"/>
    <w:rsid w:val="00934078"/>
    <w:rsid w:val="00934C16"/>
    <w:rsid w:val="00935378"/>
    <w:rsid w:val="009357BC"/>
    <w:rsid w:val="009379DC"/>
    <w:rsid w:val="009379FA"/>
    <w:rsid w:val="00937F0F"/>
    <w:rsid w:val="0094020A"/>
    <w:rsid w:val="00940E18"/>
    <w:rsid w:val="00941EAA"/>
    <w:rsid w:val="009429DD"/>
    <w:rsid w:val="0094434E"/>
    <w:rsid w:val="00944D2D"/>
    <w:rsid w:val="00945615"/>
    <w:rsid w:val="00945B1E"/>
    <w:rsid w:val="00945BD5"/>
    <w:rsid w:val="00947D43"/>
    <w:rsid w:val="00950997"/>
    <w:rsid w:val="00952A04"/>
    <w:rsid w:val="00953242"/>
    <w:rsid w:val="00956C9F"/>
    <w:rsid w:val="00956D64"/>
    <w:rsid w:val="009575AE"/>
    <w:rsid w:val="00957B44"/>
    <w:rsid w:val="00957C86"/>
    <w:rsid w:val="00960422"/>
    <w:rsid w:val="00960B4C"/>
    <w:rsid w:val="00960C73"/>
    <w:rsid w:val="00960F23"/>
    <w:rsid w:val="00961243"/>
    <w:rsid w:val="009626C5"/>
    <w:rsid w:val="0096276A"/>
    <w:rsid w:val="00962F09"/>
    <w:rsid w:val="00964BFD"/>
    <w:rsid w:val="0096503F"/>
    <w:rsid w:val="009650FE"/>
    <w:rsid w:val="009661A8"/>
    <w:rsid w:val="00966CBB"/>
    <w:rsid w:val="00966E4B"/>
    <w:rsid w:val="00967696"/>
    <w:rsid w:val="00971B7D"/>
    <w:rsid w:val="00971FA8"/>
    <w:rsid w:val="00972536"/>
    <w:rsid w:val="00974871"/>
    <w:rsid w:val="0097616F"/>
    <w:rsid w:val="009771B0"/>
    <w:rsid w:val="00977844"/>
    <w:rsid w:val="00980526"/>
    <w:rsid w:val="00982AA1"/>
    <w:rsid w:val="0098368E"/>
    <w:rsid w:val="009839B4"/>
    <w:rsid w:val="00983C82"/>
    <w:rsid w:val="00984AEE"/>
    <w:rsid w:val="00986439"/>
    <w:rsid w:val="00986FB8"/>
    <w:rsid w:val="00987044"/>
    <w:rsid w:val="00987CB7"/>
    <w:rsid w:val="00987E86"/>
    <w:rsid w:val="00990935"/>
    <w:rsid w:val="009911D2"/>
    <w:rsid w:val="00991924"/>
    <w:rsid w:val="00991951"/>
    <w:rsid w:val="009922C4"/>
    <w:rsid w:val="009925DC"/>
    <w:rsid w:val="00992F1D"/>
    <w:rsid w:val="00994631"/>
    <w:rsid w:val="00994808"/>
    <w:rsid w:val="009953A7"/>
    <w:rsid w:val="00995C6D"/>
    <w:rsid w:val="0099643A"/>
    <w:rsid w:val="00996464"/>
    <w:rsid w:val="00996F64"/>
    <w:rsid w:val="009972E7"/>
    <w:rsid w:val="00997682"/>
    <w:rsid w:val="009978C1"/>
    <w:rsid w:val="009A0507"/>
    <w:rsid w:val="009A06CB"/>
    <w:rsid w:val="009A06E5"/>
    <w:rsid w:val="009A0A7A"/>
    <w:rsid w:val="009A16D0"/>
    <w:rsid w:val="009A2958"/>
    <w:rsid w:val="009A2E80"/>
    <w:rsid w:val="009A3649"/>
    <w:rsid w:val="009A3CD9"/>
    <w:rsid w:val="009A3FD4"/>
    <w:rsid w:val="009A4910"/>
    <w:rsid w:val="009A53D8"/>
    <w:rsid w:val="009A5881"/>
    <w:rsid w:val="009A658A"/>
    <w:rsid w:val="009A65C1"/>
    <w:rsid w:val="009A6EEB"/>
    <w:rsid w:val="009A7432"/>
    <w:rsid w:val="009A7442"/>
    <w:rsid w:val="009A7BBD"/>
    <w:rsid w:val="009B12C7"/>
    <w:rsid w:val="009B1361"/>
    <w:rsid w:val="009B19A3"/>
    <w:rsid w:val="009B4049"/>
    <w:rsid w:val="009B4E40"/>
    <w:rsid w:val="009B52DA"/>
    <w:rsid w:val="009B55C0"/>
    <w:rsid w:val="009B6DC9"/>
    <w:rsid w:val="009B714F"/>
    <w:rsid w:val="009B7E83"/>
    <w:rsid w:val="009C097A"/>
    <w:rsid w:val="009C15E6"/>
    <w:rsid w:val="009C2C18"/>
    <w:rsid w:val="009C3A67"/>
    <w:rsid w:val="009C48CD"/>
    <w:rsid w:val="009C5459"/>
    <w:rsid w:val="009C5A7B"/>
    <w:rsid w:val="009C5B98"/>
    <w:rsid w:val="009C6386"/>
    <w:rsid w:val="009C6A27"/>
    <w:rsid w:val="009C756B"/>
    <w:rsid w:val="009C79B0"/>
    <w:rsid w:val="009C7A79"/>
    <w:rsid w:val="009C7E6C"/>
    <w:rsid w:val="009C7EB6"/>
    <w:rsid w:val="009D0C7E"/>
    <w:rsid w:val="009D16E8"/>
    <w:rsid w:val="009D19AA"/>
    <w:rsid w:val="009D1E6B"/>
    <w:rsid w:val="009D289A"/>
    <w:rsid w:val="009D2CC7"/>
    <w:rsid w:val="009D2CFE"/>
    <w:rsid w:val="009D55B6"/>
    <w:rsid w:val="009D5F3F"/>
    <w:rsid w:val="009D60B5"/>
    <w:rsid w:val="009D637C"/>
    <w:rsid w:val="009D7173"/>
    <w:rsid w:val="009D7384"/>
    <w:rsid w:val="009D7507"/>
    <w:rsid w:val="009E0322"/>
    <w:rsid w:val="009E0692"/>
    <w:rsid w:val="009E0B94"/>
    <w:rsid w:val="009E186E"/>
    <w:rsid w:val="009E24DB"/>
    <w:rsid w:val="009E2701"/>
    <w:rsid w:val="009E330E"/>
    <w:rsid w:val="009E4093"/>
    <w:rsid w:val="009E5222"/>
    <w:rsid w:val="009E612F"/>
    <w:rsid w:val="009E7143"/>
    <w:rsid w:val="009F0A60"/>
    <w:rsid w:val="009F11EB"/>
    <w:rsid w:val="009F19D3"/>
    <w:rsid w:val="009F2066"/>
    <w:rsid w:val="009F4B93"/>
    <w:rsid w:val="009F58CD"/>
    <w:rsid w:val="009F75A3"/>
    <w:rsid w:val="00A010C4"/>
    <w:rsid w:val="00A0134F"/>
    <w:rsid w:val="00A01392"/>
    <w:rsid w:val="00A02DF7"/>
    <w:rsid w:val="00A03B09"/>
    <w:rsid w:val="00A03B19"/>
    <w:rsid w:val="00A04679"/>
    <w:rsid w:val="00A04822"/>
    <w:rsid w:val="00A049FC"/>
    <w:rsid w:val="00A064B2"/>
    <w:rsid w:val="00A07339"/>
    <w:rsid w:val="00A076DE"/>
    <w:rsid w:val="00A10C81"/>
    <w:rsid w:val="00A116EF"/>
    <w:rsid w:val="00A11ADF"/>
    <w:rsid w:val="00A12471"/>
    <w:rsid w:val="00A13358"/>
    <w:rsid w:val="00A14248"/>
    <w:rsid w:val="00A14523"/>
    <w:rsid w:val="00A147CA"/>
    <w:rsid w:val="00A14E52"/>
    <w:rsid w:val="00A169BA"/>
    <w:rsid w:val="00A17536"/>
    <w:rsid w:val="00A17540"/>
    <w:rsid w:val="00A1785C"/>
    <w:rsid w:val="00A201DE"/>
    <w:rsid w:val="00A22DA0"/>
    <w:rsid w:val="00A2308E"/>
    <w:rsid w:val="00A236B6"/>
    <w:rsid w:val="00A249FD"/>
    <w:rsid w:val="00A24ADB"/>
    <w:rsid w:val="00A24B0B"/>
    <w:rsid w:val="00A2536D"/>
    <w:rsid w:val="00A256F9"/>
    <w:rsid w:val="00A25814"/>
    <w:rsid w:val="00A2659E"/>
    <w:rsid w:val="00A2678B"/>
    <w:rsid w:val="00A26E25"/>
    <w:rsid w:val="00A30662"/>
    <w:rsid w:val="00A30E3B"/>
    <w:rsid w:val="00A3204B"/>
    <w:rsid w:val="00A321C1"/>
    <w:rsid w:val="00A33DF3"/>
    <w:rsid w:val="00A41793"/>
    <w:rsid w:val="00A41BCD"/>
    <w:rsid w:val="00A42878"/>
    <w:rsid w:val="00A42F07"/>
    <w:rsid w:val="00A45ABD"/>
    <w:rsid w:val="00A460F2"/>
    <w:rsid w:val="00A475AA"/>
    <w:rsid w:val="00A47677"/>
    <w:rsid w:val="00A50033"/>
    <w:rsid w:val="00A508FF"/>
    <w:rsid w:val="00A50A0E"/>
    <w:rsid w:val="00A50C63"/>
    <w:rsid w:val="00A5119C"/>
    <w:rsid w:val="00A51383"/>
    <w:rsid w:val="00A52190"/>
    <w:rsid w:val="00A5286A"/>
    <w:rsid w:val="00A534BF"/>
    <w:rsid w:val="00A55814"/>
    <w:rsid w:val="00A55B59"/>
    <w:rsid w:val="00A61B82"/>
    <w:rsid w:val="00A61EA9"/>
    <w:rsid w:val="00A620D3"/>
    <w:rsid w:val="00A63CD9"/>
    <w:rsid w:val="00A644E5"/>
    <w:rsid w:val="00A66D12"/>
    <w:rsid w:val="00A700AA"/>
    <w:rsid w:val="00A7010F"/>
    <w:rsid w:val="00A70DE6"/>
    <w:rsid w:val="00A70EBD"/>
    <w:rsid w:val="00A71B7B"/>
    <w:rsid w:val="00A7241D"/>
    <w:rsid w:val="00A73B10"/>
    <w:rsid w:val="00A73C02"/>
    <w:rsid w:val="00A73F2F"/>
    <w:rsid w:val="00A758E3"/>
    <w:rsid w:val="00A76B35"/>
    <w:rsid w:val="00A77001"/>
    <w:rsid w:val="00A77537"/>
    <w:rsid w:val="00A77CDB"/>
    <w:rsid w:val="00A8013C"/>
    <w:rsid w:val="00A80F17"/>
    <w:rsid w:val="00A81493"/>
    <w:rsid w:val="00A8183E"/>
    <w:rsid w:val="00A8185C"/>
    <w:rsid w:val="00A81907"/>
    <w:rsid w:val="00A81DD5"/>
    <w:rsid w:val="00A8235E"/>
    <w:rsid w:val="00A8251F"/>
    <w:rsid w:val="00A82F07"/>
    <w:rsid w:val="00A8324A"/>
    <w:rsid w:val="00A849A6"/>
    <w:rsid w:val="00A8558E"/>
    <w:rsid w:val="00A85C67"/>
    <w:rsid w:val="00A85C84"/>
    <w:rsid w:val="00A86AB4"/>
    <w:rsid w:val="00A87941"/>
    <w:rsid w:val="00A87B1E"/>
    <w:rsid w:val="00A902F2"/>
    <w:rsid w:val="00A90847"/>
    <w:rsid w:val="00A90913"/>
    <w:rsid w:val="00A91AF1"/>
    <w:rsid w:val="00A92A5F"/>
    <w:rsid w:val="00A94077"/>
    <w:rsid w:val="00A95010"/>
    <w:rsid w:val="00A959C7"/>
    <w:rsid w:val="00A9658B"/>
    <w:rsid w:val="00A965A6"/>
    <w:rsid w:val="00A96A63"/>
    <w:rsid w:val="00A97523"/>
    <w:rsid w:val="00AA00A6"/>
    <w:rsid w:val="00AA0CE3"/>
    <w:rsid w:val="00AA126C"/>
    <w:rsid w:val="00AA1284"/>
    <w:rsid w:val="00AA1B11"/>
    <w:rsid w:val="00AA2C8A"/>
    <w:rsid w:val="00AA2E9F"/>
    <w:rsid w:val="00AA3475"/>
    <w:rsid w:val="00AA36A6"/>
    <w:rsid w:val="00AA37C5"/>
    <w:rsid w:val="00AA39A3"/>
    <w:rsid w:val="00AA3A98"/>
    <w:rsid w:val="00AA4C9A"/>
    <w:rsid w:val="00AA4F98"/>
    <w:rsid w:val="00AA598D"/>
    <w:rsid w:val="00AA5B3E"/>
    <w:rsid w:val="00AA6708"/>
    <w:rsid w:val="00AA750D"/>
    <w:rsid w:val="00AA7D9D"/>
    <w:rsid w:val="00AB267B"/>
    <w:rsid w:val="00AB2E24"/>
    <w:rsid w:val="00AB3EBA"/>
    <w:rsid w:val="00AB4140"/>
    <w:rsid w:val="00AB486A"/>
    <w:rsid w:val="00AB4CA1"/>
    <w:rsid w:val="00AB547B"/>
    <w:rsid w:val="00AB5D85"/>
    <w:rsid w:val="00AB6268"/>
    <w:rsid w:val="00AB6A12"/>
    <w:rsid w:val="00AB6AA1"/>
    <w:rsid w:val="00AB6EAB"/>
    <w:rsid w:val="00AB7456"/>
    <w:rsid w:val="00AC00A1"/>
    <w:rsid w:val="00AC15B7"/>
    <w:rsid w:val="00AC2075"/>
    <w:rsid w:val="00AC3CA2"/>
    <w:rsid w:val="00AC529F"/>
    <w:rsid w:val="00AC5BF5"/>
    <w:rsid w:val="00AC6376"/>
    <w:rsid w:val="00AD0E4D"/>
    <w:rsid w:val="00AD2310"/>
    <w:rsid w:val="00AD34B5"/>
    <w:rsid w:val="00AD46AC"/>
    <w:rsid w:val="00AD5028"/>
    <w:rsid w:val="00AD570D"/>
    <w:rsid w:val="00AD5C32"/>
    <w:rsid w:val="00AD5FE6"/>
    <w:rsid w:val="00AD6701"/>
    <w:rsid w:val="00AD702F"/>
    <w:rsid w:val="00AD7040"/>
    <w:rsid w:val="00AE1F08"/>
    <w:rsid w:val="00AE21C5"/>
    <w:rsid w:val="00AE3FFF"/>
    <w:rsid w:val="00AE4296"/>
    <w:rsid w:val="00AE526D"/>
    <w:rsid w:val="00AE59AC"/>
    <w:rsid w:val="00AE5EA8"/>
    <w:rsid w:val="00AE6856"/>
    <w:rsid w:val="00AE6DA1"/>
    <w:rsid w:val="00AE760D"/>
    <w:rsid w:val="00AF0AF7"/>
    <w:rsid w:val="00AF2B49"/>
    <w:rsid w:val="00AF2CCE"/>
    <w:rsid w:val="00AF2FD9"/>
    <w:rsid w:val="00AF3FAD"/>
    <w:rsid w:val="00AF42ED"/>
    <w:rsid w:val="00AF452B"/>
    <w:rsid w:val="00AF4902"/>
    <w:rsid w:val="00AF4BE7"/>
    <w:rsid w:val="00AF4CEE"/>
    <w:rsid w:val="00AF6A04"/>
    <w:rsid w:val="00AF6A48"/>
    <w:rsid w:val="00B00ABF"/>
    <w:rsid w:val="00B02442"/>
    <w:rsid w:val="00B0332B"/>
    <w:rsid w:val="00B03E20"/>
    <w:rsid w:val="00B043BF"/>
    <w:rsid w:val="00B04828"/>
    <w:rsid w:val="00B04D53"/>
    <w:rsid w:val="00B0661A"/>
    <w:rsid w:val="00B10619"/>
    <w:rsid w:val="00B10987"/>
    <w:rsid w:val="00B117D0"/>
    <w:rsid w:val="00B11B6C"/>
    <w:rsid w:val="00B12500"/>
    <w:rsid w:val="00B12565"/>
    <w:rsid w:val="00B131AA"/>
    <w:rsid w:val="00B13356"/>
    <w:rsid w:val="00B13404"/>
    <w:rsid w:val="00B1452F"/>
    <w:rsid w:val="00B147B2"/>
    <w:rsid w:val="00B14ADA"/>
    <w:rsid w:val="00B15A9D"/>
    <w:rsid w:val="00B15E94"/>
    <w:rsid w:val="00B17469"/>
    <w:rsid w:val="00B20844"/>
    <w:rsid w:val="00B21841"/>
    <w:rsid w:val="00B22AE9"/>
    <w:rsid w:val="00B22CD2"/>
    <w:rsid w:val="00B22DC8"/>
    <w:rsid w:val="00B23002"/>
    <w:rsid w:val="00B23027"/>
    <w:rsid w:val="00B231E7"/>
    <w:rsid w:val="00B23F5F"/>
    <w:rsid w:val="00B2517C"/>
    <w:rsid w:val="00B2525E"/>
    <w:rsid w:val="00B25690"/>
    <w:rsid w:val="00B2612C"/>
    <w:rsid w:val="00B2645B"/>
    <w:rsid w:val="00B265AB"/>
    <w:rsid w:val="00B27A34"/>
    <w:rsid w:val="00B27D27"/>
    <w:rsid w:val="00B30AE7"/>
    <w:rsid w:val="00B312E0"/>
    <w:rsid w:val="00B32140"/>
    <w:rsid w:val="00B324BE"/>
    <w:rsid w:val="00B32B21"/>
    <w:rsid w:val="00B333A4"/>
    <w:rsid w:val="00B33D5E"/>
    <w:rsid w:val="00B33EB1"/>
    <w:rsid w:val="00B3502A"/>
    <w:rsid w:val="00B35DD6"/>
    <w:rsid w:val="00B35E76"/>
    <w:rsid w:val="00B36275"/>
    <w:rsid w:val="00B36AA5"/>
    <w:rsid w:val="00B36C3F"/>
    <w:rsid w:val="00B37530"/>
    <w:rsid w:val="00B37BB0"/>
    <w:rsid w:val="00B40455"/>
    <w:rsid w:val="00B40A4C"/>
    <w:rsid w:val="00B40A62"/>
    <w:rsid w:val="00B418C3"/>
    <w:rsid w:val="00B4232A"/>
    <w:rsid w:val="00B42C69"/>
    <w:rsid w:val="00B431D5"/>
    <w:rsid w:val="00B43B76"/>
    <w:rsid w:val="00B43FFD"/>
    <w:rsid w:val="00B442AF"/>
    <w:rsid w:val="00B44B76"/>
    <w:rsid w:val="00B45B03"/>
    <w:rsid w:val="00B45B32"/>
    <w:rsid w:val="00B473C8"/>
    <w:rsid w:val="00B5036F"/>
    <w:rsid w:val="00B50E8A"/>
    <w:rsid w:val="00B512D3"/>
    <w:rsid w:val="00B51A94"/>
    <w:rsid w:val="00B52D56"/>
    <w:rsid w:val="00B543B1"/>
    <w:rsid w:val="00B55FD9"/>
    <w:rsid w:val="00B60409"/>
    <w:rsid w:val="00B60BC9"/>
    <w:rsid w:val="00B61ECC"/>
    <w:rsid w:val="00B628F6"/>
    <w:rsid w:val="00B64155"/>
    <w:rsid w:val="00B64A78"/>
    <w:rsid w:val="00B64C9C"/>
    <w:rsid w:val="00B6603B"/>
    <w:rsid w:val="00B713F8"/>
    <w:rsid w:val="00B7146A"/>
    <w:rsid w:val="00B71F73"/>
    <w:rsid w:val="00B72554"/>
    <w:rsid w:val="00B73513"/>
    <w:rsid w:val="00B735CE"/>
    <w:rsid w:val="00B74F30"/>
    <w:rsid w:val="00B754AA"/>
    <w:rsid w:val="00B758FC"/>
    <w:rsid w:val="00B80756"/>
    <w:rsid w:val="00B80790"/>
    <w:rsid w:val="00B80FA8"/>
    <w:rsid w:val="00B811AA"/>
    <w:rsid w:val="00B81549"/>
    <w:rsid w:val="00B822EC"/>
    <w:rsid w:val="00B828D1"/>
    <w:rsid w:val="00B8307F"/>
    <w:rsid w:val="00B8316A"/>
    <w:rsid w:val="00B83333"/>
    <w:rsid w:val="00B8519C"/>
    <w:rsid w:val="00B856B8"/>
    <w:rsid w:val="00B86953"/>
    <w:rsid w:val="00B86B81"/>
    <w:rsid w:val="00B87351"/>
    <w:rsid w:val="00B91DC9"/>
    <w:rsid w:val="00B921A5"/>
    <w:rsid w:val="00B92226"/>
    <w:rsid w:val="00B9533D"/>
    <w:rsid w:val="00B95641"/>
    <w:rsid w:val="00B95912"/>
    <w:rsid w:val="00B95E68"/>
    <w:rsid w:val="00BA27BB"/>
    <w:rsid w:val="00BA2E21"/>
    <w:rsid w:val="00BA2F6D"/>
    <w:rsid w:val="00BA34D7"/>
    <w:rsid w:val="00BA43AE"/>
    <w:rsid w:val="00BA4E39"/>
    <w:rsid w:val="00BA4E9F"/>
    <w:rsid w:val="00BA4FEA"/>
    <w:rsid w:val="00BA65D3"/>
    <w:rsid w:val="00BA67A1"/>
    <w:rsid w:val="00BB00CF"/>
    <w:rsid w:val="00BB079E"/>
    <w:rsid w:val="00BB17C5"/>
    <w:rsid w:val="00BB180E"/>
    <w:rsid w:val="00BB2445"/>
    <w:rsid w:val="00BB25ED"/>
    <w:rsid w:val="00BB31EE"/>
    <w:rsid w:val="00BB3613"/>
    <w:rsid w:val="00BB4E4C"/>
    <w:rsid w:val="00BB73EB"/>
    <w:rsid w:val="00BB75B2"/>
    <w:rsid w:val="00BB77D3"/>
    <w:rsid w:val="00BC06A4"/>
    <w:rsid w:val="00BC0937"/>
    <w:rsid w:val="00BC0D5F"/>
    <w:rsid w:val="00BC170A"/>
    <w:rsid w:val="00BC1EB5"/>
    <w:rsid w:val="00BC2747"/>
    <w:rsid w:val="00BC3318"/>
    <w:rsid w:val="00BC360A"/>
    <w:rsid w:val="00BC39B1"/>
    <w:rsid w:val="00BC42EB"/>
    <w:rsid w:val="00BC4C58"/>
    <w:rsid w:val="00BC4F03"/>
    <w:rsid w:val="00BC6995"/>
    <w:rsid w:val="00BC76AC"/>
    <w:rsid w:val="00BD0BC2"/>
    <w:rsid w:val="00BD10B2"/>
    <w:rsid w:val="00BD25CB"/>
    <w:rsid w:val="00BD304A"/>
    <w:rsid w:val="00BD32F8"/>
    <w:rsid w:val="00BD3F2C"/>
    <w:rsid w:val="00BD458A"/>
    <w:rsid w:val="00BD5D98"/>
    <w:rsid w:val="00BD627D"/>
    <w:rsid w:val="00BD6E12"/>
    <w:rsid w:val="00BD7729"/>
    <w:rsid w:val="00BE02DA"/>
    <w:rsid w:val="00BE0B98"/>
    <w:rsid w:val="00BE199F"/>
    <w:rsid w:val="00BE1E4B"/>
    <w:rsid w:val="00BE3C13"/>
    <w:rsid w:val="00BE40A0"/>
    <w:rsid w:val="00BE5202"/>
    <w:rsid w:val="00BE71B5"/>
    <w:rsid w:val="00BE7479"/>
    <w:rsid w:val="00BE797D"/>
    <w:rsid w:val="00BF07D6"/>
    <w:rsid w:val="00BF1029"/>
    <w:rsid w:val="00BF1640"/>
    <w:rsid w:val="00BF19ED"/>
    <w:rsid w:val="00BF1C1F"/>
    <w:rsid w:val="00BF1C47"/>
    <w:rsid w:val="00BF212B"/>
    <w:rsid w:val="00BF2818"/>
    <w:rsid w:val="00BF2AC9"/>
    <w:rsid w:val="00BF3BB6"/>
    <w:rsid w:val="00BF4313"/>
    <w:rsid w:val="00BF5878"/>
    <w:rsid w:val="00BF627F"/>
    <w:rsid w:val="00BF6BA8"/>
    <w:rsid w:val="00BF76B6"/>
    <w:rsid w:val="00C0025A"/>
    <w:rsid w:val="00C025ED"/>
    <w:rsid w:val="00C02A80"/>
    <w:rsid w:val="00C03127"/>
    <w:rsid w:val="00C0320A"/>
    <w:rsid w:val="00C04458"/>
    <w:rsid w:val="00C04469"/>
    <w:rsid w:val="00C047E2"/>
    <w:rsid w:val="00C04DD0"/>
    <w:rsid w:val="00C055A8"/>
    <w:rsid w:val="00C06A83"/>
    <w:rsid w:val="00C10158"/>
    <w:rsid w:val="00C103CC"/>
    <w:rsid w:val="00C10468"/>
    <w:rsid w:val="00C105EE"/>
    <w:rsid w:val="00C11013"/>
    <w:rsid w:val="00C11388"/>
    <w:rsid w:val="00C11F4D"/>
    <w:rsid w:val="00C12BCD"/>
    <w:rsid w:val="00C12DB0"/>
    <w:rsid w:val="00C14BDF"/>
    <w:rsid w:val="00C14FD3"/>
    <w:rsid w:val="00C16710"/>
    <w:rsid w:val="00C1746E"/>
    <w:rsid w:val="00C17BD4"/>
    <w:rsid w:val="00C17DC5"/>
    <w:rsid w:val="00C20FD3"/>
    <w:rsid w:val="00C2131B"/>
    <w:rsid w:val="00C23B1E"/>
    <w:rsid w:val="00C23F44"/>
    <w:rsid w:val="00C25153"/>
    <w:rsid w:val="00C255D8"/>
    <w:rsid w:val="00C2693C"/>
    <w:rsid w:val="00C31117"/>
    <w:rsid w:val="00C32C38"/>
    <w:rsid w:val="00C34140"/>
    <w:rsid w:val="00C34C93"/>
    <w:rsid w:val="00C357FC"/>
    <w:rsid w:val="00C3594C"/>
    <w:rsid w:val="00C368E9"/>
    <w:rsid w:val="00C3727F"/>
    <w:rsid w:val="00C40078"/>
    <w:rsid w:val="00C40112"/>
    <w:rsid w:val="00C408CA"/>
    <w:rsid w:val="00C4162C"/>
    <w:rsid w:val="00C41B04"/>
    <w:rsid w:val="00C41D3C"/>
    <w:rsid w:val="00C41DF6"/>
    <w:rsid w:val="00C42C03"/>
    <w:rsid w:val="00C432B4"/>
    <w:rsid w:val="00C43AD8"/>
    <w:rsid w:val="00C4412C"/>
    <w:rsid w:val="00C4471E"/>
    <w:rsid w:val="00C456C3"/>
    <w:rsid w:val="00C47003"/>
    <w:rsid w:val="00C4762C"/>
    <w:rsid w:val="00C47996"/>
    <w:rsid w:val="00C47C1C"/>
    <w:rsid w:val="00C47D88"/>
    <w:rsid w:val="00C50725"/>
    <w:rsid w:val="00C51E43"/>
    <w:rsid w:val="00C52029"/>
    <w:rsid w:val="00C5213E"/>
    <w:rsid w:val="00C52764"/>
    <w:rsid w:val="00C52A53"/>
    <w:rsid w:val="00C52A5D"/>
    <w:rsid w:val="00C53B3B"/>
    <w:rsid w:val="00C53CAC"/>
    <w:rsid w:val="00C5517D"/>
    <w:rsid w:val="00C55514"/>
    <w:rsid w:val="00C56EEA"/>
    <w:rsid w:val="00C57A5B"/>
    <w:rsid w:val="00C57E07"/>
    <w:rsid w:val="00C60DDE"/>
    <w:rsid w:val="00C60F0F"/>
    <w:rsid w:val="00C61A82"/>
    <w:rsid w:val="00C6288F"/>
    <w:rsid w:val="00C63575"/>
    <w:rsid w:val="00C6368B"/>
    <w:rsid w:val="00C63A78"/>
    <w:rsid w:val="00C63EE7"/>
    <w:rsid w:val="00C640BC"/>
    <w:rsid w:val="00C64B46"/>
    <w:rsid w:val="00C64C6E"/>
    <w:rsid w:val="00C64F60"/>
    <w:rsid w:val="00C650DE"/>
    <w:rsid w:val="00C6561D"/>
    <w:rsid w:val="00C664DA"/>
    <w:rsid w:val="00C6665C"/>
    <w:rsid w:val="00C70B9E"/>
    <w:rsid w:val="00C71737"/>
    <w:rsid w:val="00C7197C"/>
    <w:rsid w:val="00C71A08"/>
    <w:rsid w:val="00C72006"/>
    <w:rsid w:val="00C725E7"/>
    <w:rsid w:val="00C72A13"/>
    <w:rsid w:val="00C73089"/>
    <w:rsid w:val="00C73342"/>
    <w:rsid w:val="00C733CB"/>
    <w:rsid w:val="00C73418"/>
    <w:rsid w:val="00C73575"/>
    <w:rsid w:val="00C739F2"/>
    <w:rsid w:val="00C757CC"/>
    <w:rsid w:val="00C75D00"/>
    <w:rsid w:val="00C7614D"/>
    <w:rsid w:val="00C762DD"/>
    <w:rsid w:val="00C76FF5"/>
    <w:rsid w:val="00C8094F"/>
    <w:rsid w:val="00C809E0"/>
    <w:rsid w:val="00C809E1"/>
    <w:rsid w:val="00C81422"/>
    <w:rsid w:val="00C829E1"/>
    <w:rsid w:val="00C8348D"/>
    <w:rsid w:val="00C83C8E"/>
    <w:rsid w:val="00C84BBD"/>
    <w:rsid w:val="00C87BA0"/>
    <w:rsid w:val="00C90752"/>
    <w:rsid w:val="00C90BC6"/>
    <w:rsid w:val="00C917D9"/>
    <w:rsid w:val="00C91806"/>
    <w:rsid w:val="00C91AC4"/>
    <w:rsid w:val="00C951D2"/>
    <w:rsid w:val="00C952F0"/>
    <w:rsid w:val="00C96076"/>
    <w:rsid w:val="00C967DD"/>
    <w:rsid w:val="00C96D7C"/>
    <w:rsid w:val="00CA0AF2"/>
    <w:rsid w:val="00CA1600"/>
    <w:rsid w:val="00CA1FA1"/>
    <w:rsid w:val="00CA2F5A"/>
    <w:rsid w:val="00CA3742"/>
    <w:rsid w:val="00CA3887"/>
    <w:rsid w:val="00CA3D68"/>
    <w:rsid w:val="00CA43DA"/>
    <w:rsid w:val="00CA49C9"/>
    <w:rsid w:val="00CA6CA0"/>
    <w:rsid w:val="00CB204D"/>
    <w:rsid w:val="00CB23B5"/>
    <w:rsid w:val="00CB361D"/>
    <w:rsid w:val="00CB3E7E"/>
    <w:rsid w:val="00CB3FA7"/>
    <w:rsid w:val="00CB4827"/>
    <w:rsid w:val="00CB574C"/>
    <w:rsid w:val="00CC096C"/>
    <w:rsid w:val="00CC12B8"/>
    <w:rsid w:val="00CC1F04"/>
    <w:rsid w:val="00CC22FB"/>
    <w:rsid w:val="00CC267B"/>
    <w:rsid w:val="00CC2945"/>
    <w:rsid w:val="00CC3139"/>
    <w:rsid w:val="00CC52EA"/>
    <w:rsid w:val="00CC5C7A"/>
    <w:rsid w:val="00CC63A0"/>
    <w:rsid w:val="00CC642B"/>
    <w:rsid w:val="00CC744E"/>
    <w:rsid w:val="00CD06F2"/>
    <w:rsid w:val="00CD1349"/>
    <w:rsid w:val="00CD38BD"/>
    <w:rsid w:val="00CD4DFB"/>
    <w:rsid w:val="00CD623E"/>
    <w:rsid w:val="00CE018F"/>
    <w:rsid w:val="00CE01A8"/>
    <w:rsid w:val="00CE0F6B"/>
    <w:rsid w:val="00CE143A"/>
    <w:rsid w:val="00CE19FC"/>
    <w:rsid w:val="00CE20EE"/>
    <w:rsid w:val="00CE37DA"/>
    <w:rsid w:val="00CE39C2"/>
    <w:rsid w:val="00CE3A94"/>
    <w:rsid w:val="00CE3CF7"/>
    <w:rsid w:val="00CE3E0A"/>
    <w:rsid w:val="00CE4B4E"/>
    <w:rsid w:val="00CE4EE1"/>
    <w:rsid w:val="00CE607F"/>
    <w:rsid w:val="00CE6EB8"/>
    <w:rsid w:val="00CE7C6F"/>
    <w:rsid w:val="00CF1C3A"/>
    <w:rsid w:val="00CF270B"/>
    <w:rsid w:val="00CF28F0"/>
    <w:rsid w:val="00CF38E6"/>
    <w:rsid w:val="00CF48D5"/>
    <w:rsid w:val="00CF5227"/>
    <w:rsid w:val="00CF6756"/>
    <w:rsid w:val="00CF687F"/>
    <w:rsid w:val="00CF6EAE"/>
    <w:rsid w:val="00CF71ED"/>
    <w:rsid w:val="00D0072F"/>
    <w:rsid w:val="00D008D1"/>
    <w:rsid w:val="00D00B5A"/>
    <w:rsid w:val="00D00B97"/>
    <w:rsid w:val="00D00F69"/>
    <w:rsid w:val="00D01455"/>
    <w:rsid w:val="00D01D55"/>
    <w:rsid w:val="00D01EC0"/>
    <w:rsid w:val="00D02B9F"/>
    <w:rsid w:val="00D02FB6"/>
    <w:rsid w:val="00D03D70"/>
    <w:rsid w:val="00D03E53"/>
    <w:rsid w:val="00D04949"/>
    <w:rsid w:val="00D06DC2"/>
    <w:rsid w:val="00D07AC0"/>
    <w:rsid w:val="00D07EDE"/>
    <w:rsid w:val="00D108C1"/>
    <w:rsid w:val="00D11381"/>
    <w:rsid w:val="00D12CE4"/>
    <w:rsid w:val="00D163B0"/>
    <w:rsid w:val="00D173DD"/>
    <w:rsid w:val="00D20AA8"/>
    <w:rsid w:val="00D2281D"/>
    <w:rsid w:val="00D22C9A"/>
    <w:rsid w:val="00D236B9"/>
    <w:rsid w:val="00D2451C"/>
    <w:rsid w:val="00D275ED"/>
    <w:rsid w:val="00D302FA"/>
    <w:rsid w:val="00D30CF2"/>
    <w:rsid w:val="00D31839"/>
    <w:rsid w:val="00D33DCE"/>
    <w:rsid w:val="00D35F6F"/>
    <w:rsid w:val="00D3682A"/>
    <w:rsid w:val="00D375A9"/>
    <w:rsid w:val="00D37DD3"/>
    <w:rsid w:val="00D40943"/>
    <w:rsid w:val="00D410AA"/>
    <w:rsid w:val="00D41A47"/>
    <w:rsid w:val="00D42169"/>
    <w:rsid w:val="00D423A8"/>
    <w:rsid w:val="00D42A80"/>
    <w:rsid w:val="00D42FDE"/>
    <w:rsid w:val="00D43052"/>
    <w:rsid w:val="00D44351"/>
    <w:rsid w:val="00D44902"/>
    <w:rsid w:val="00D44CA3"/>
    <w:rsid w:val="00D45B70"/>
    <w:rsid w:val="00D466B5"/>
    <w:rsid w:val="00D46CE6"/>
    <w:rsid w:val="00D474C9"/>
    <w:rsid w:val="00D53E47"/>
    <w:rsid w:val="00D54B68"/>
    <w:rsid w:val="00D54CD6"/>
    <w:rsid w:val="00D5639F"/>
    <w:rsid w:val="00D56A96"/>
    <w:rsid w:val="00D56E67"/>
    <w:rsid w:val="00D578D3"/>
    <w:rsid w:val="00D57A0A"/>
    <w:rsid w:val="00D60A77"/>
    <w:rsid w:val="00D61D28"/>
    <w:rsid w:val="00D61E7C"/>
    <w:rsid w:val="00D62527"/>
    <w:rsid w:val="00D626AE"/>
    <w:rsid w:val="00D62D57"/>
    <w:rsid w:val="00D62FE3"/>
    <w:rsid w:val="00D6313E"/>
    <w:rsid w:val="00D6339A"/>
    <w:rsid w:val="00D639B1"/>
    <w:rsid w:val="00D63B0F"/>
    <w:rsid w:val="00D63C9B"/>
    <w:rsid w:val="00D63DC9"/>
    <w:rsid w:val="00D64CCF"/>
    <w:rsid w:val="00D66229"/>
    <w:rsid w:val="00D67E01"/>
    <w:rsid w:val="00D705EF"/>
    <w:rsid w:val="00D7363A"/>
    <w:rsid w:val="00D74139"/>
    <w:rsid w:val="00D7588D"/>
    <w:rsid w:val="00D7643F"/>
    <w:rsid w:val="00D77675"/>
    <w:rsid w:val="00D805EF"/>
    <w:rsid w:val="00D80B8E"/>
    <w:rsid w:val="00D80FD7"/>
    <w:rsid w:val="00D810DE"/>
    <w:rsid w:val="00D83BEC"/>
    <w:rsid w:val="00D840AA"/>
    <w:rsid w:val="00D84201"/>
    <w:rsid w:val="00D843F4"/>
    <w:rsid w:val="00D90401"/>
    <w:rsid w:val="00D910B2"/>
    <w:rsid w:val="00D911F2"/>
    <w:rsid w:val="00D9127F"/>
    <w:rsid w:val="00D93CCB"/>
    <w:rsid w:val="00D94448"/>
    <w:rsid w:val="00D9466C"/>
    <w:rsid w:val="00D947E6"/>
    <w:rsid w:val="00D957B7"/>
    <w:rsid w:val="00D959BA"/>
    <w:rsid w:val="00D95FA5"/>
    <w:rsid w:val="00D9609C"/>
    <w:rsid w:val="00D96460"/>
    <w:rsid w:val="00D96DFB"/>
    <w:rsid w:val="00D970BE"/>
    <w:rsid w:val="00D975C5"/>
    <w:rsid w:val="00DA0B00"/>
    <w:rsid w:val="00DA0C35"/>
    <w:rsid w:val="00DA1EBD"/>
    <w:rsid w:val="00DA2CE3"/>
    <w:rsid w:val="00DA311B"/>
    <w:rsid w:val="00DA3AD6"/>
    <w:rsid w:val="00DA485A"/>
    <w:rsid w:val="00DA4CBE"/>
    <w:rsid w:val="00DA50BC"/>
    <w:rsid w:val="00DA59D7"/>
    <w:rsid w:val="00DA672F"/>
    <w:rsid w:val="00DA6CF1"/>
    <w:rsid w:val="00DA6FB5"/>
    <w:rsid w:val="00DB1C85"/>
    <w:rsid w:val="00DB23E4"/>
    <w:rsid w:val="00DB297F"/>
    <w:rsid w:val="00DB3837"/>
    <w:rsid w:val="00DB3FA7"/>
    <w:rsid w:val="00DB4911"/>
    <w:rsid w:val="00DB4E17"/>
    <w:rsid w:val="00DB5B5B"/>
    <w:rsid w:val="00DB6058"/>
    <w:rsid w:val="00DB7F3A"/>
    <w:rsid w:val="00DC1676"/>
    <w:rsid w:val="00DC3F48"/>
    <w:rsid w:val="00DC4032"/>
    <w:rsid w:val="00DC4243"/>
    <w:rsid w:val="00DC45C2"/>
    <w:rsid w:val="00DC5C5B"/>
    <w:rsid w:val="00DD01CF"/>
    <w:rsid w:val="00DD0C50"/>
    <w:rsid w:val="00DD1F64"/>
    <w:rsid w:val="00DD1FF3"/>
    <w:rsid w:val="00DD2C7A"/>
    <w:rsid w:val="00DD32A6"/>
    <w:rsid w:val="00DD3881"/>
    <w:rsid w:val="00DD56DD"/>
    <w:rsid w:val="00DD6A02"/>
    <w:rsid w:val="00DD6D26"/>
    <w:rsid w:val="00DE1245"/>
    <w:rsid w:val="00DE244E"/>
    <w:rsid w:val="00DE2AF1"/>
    <w:rsid w:val="00DE3E4E"/>
    <w:rsid w:val="00DE4FAA"/>
    <w:rsid w:val="00DE51D3"/>
    <w:rsid w:val="00DE5F35"/>
    <w:rsid w:val="00DE63D6"/>
    <w:rsid w:val="00DE6E18"/>
    <w:rsid w:val="00DF0032"/>
    <w:rsid w:val="00DF0AD9"/>
    <w:rsid w:val="00DF11B0"/>
    <w:rsid w:val="00DF1370"/>
    <w:rsid w:val="00DF218B"/>
    <w:rsid w:val="00DF2679"/>
    <w:rsid w:val="00DF3C93"/>
    <w:rsid w:val="00DF46F0"/>
    <w:rsid w:val="00DF4900"/>
    <w:rsid w:val="00DF5324"/>
    <w:rsid w:val="00DF583E"/>
    <w:rsid w:val="00DF5C60"/>
    <w:rsid w:val="00DF70F7"/>
    <w:rsid w:val="00DF77E8"/>
    <w:rsid w:val="00DF78A2"/>
    <w:rsid w:val="00DF7E36"/>
    <w:rsid w:val="00E00CAA"/>
    <w:rsid w:val="00E00CCA"/>
    <w:rsid w:val="00E01C57"/>
    <w:rsid w:val="00E0202D"/>
    <w:rsid w:val="00E02103"/>
    <w:rsid w:val="00E024BE"/>
    <w:rsid w:val="00E02998"/>
    <w:rsid w:val="00E04510"/>
    <w:rsid w:val="00E051C8"/>
    <w:rsid w:val="00E05868"/>
    <w:rsid w:val="00E05AA1"/>
    <w:rsid w:val="00E06DF1"/>
    <w:rsid w:val="00E071EE"/>
    <w:rsid w:val="00E10BED"/>
    <w:rsid w:val="00E113AA"/>
    <w:rsid w:val="00E12511"/>
    <w:rsid w:val="00E12967"/>
    <w:rsid w:val="00E137F7"/>
    <w:rsid w:val="00E1405E"/>
    <w:rsid w:val="00E1521A"/>
    <w:rsid w:val="00E16207"/>
    <w:rsid w:val="00E16825"/>
    <w:rsid w:val="00E1755B"/>
    <w:rsid w:val="00E17B45"/>
    <w:rsid w:val="00E20633"/>
    <w:rsid w:val="00E22621"/>
    <w:rsid w:val="00E22F67"/>
    <w:rsid w:val="00E23181"/>
    <w:rsid w:val="00E235B4"/>
    <w:rsid w:val="00E241DF"/>
    <w:rsid w:val="00E24EC8"/>
    <w:rsid w:val="00E25683"/>
    <w:rsid w:val="00E264AD"/>
    <w:rsid w:val="00E26DD1"/>
    <w:rsid w:val="00E271EE"/>
    <w:rsid w:val="00E27A3E"/>
    <w:rsid w:val="00E3080D"/>
    <w:rsid w:val="00E31AEC"/>
    <w:rsid w:val="00E328B0"/>
    <w:rsid w:val="00E33B44"/>
    <w:rsid w:val="00E34AFE"/>
    <w:rsid w:val="00E34F2D"/>
    <w:rsid w:val="00E356A3"/>
    <w:rsid w:val="00E35CF3"/>
    <w:rsid w:val="00E360AB"/>
    <w:rsid w:val="00E3791E"/>
    <w:rsid w:val="00E379AF"/>
    <w:rsid w:val="00E40FEA"/>
    <w:rsid w:val="00E4171B"/>
    <w:rsid w:val="00E4203E"/>
    <w:rsid w:val="00E4306D"/>
    <w:rsid w:val="00E430AA"/>
    <w:rsid w:val="00E431D7"/>
    <w:rsid w:val="00E43791"/>
    <w:rsid w:val="00E44752"/>
    <w:rsid w:val="00E4558D"/>
    <w:rsid w:val="00E461C8"/>
    <w:rsid w:val="00E46ADB"/>
    <w:rsid w:val="00E4743F"/>
    <w:rsid w:val="00E50681"/>
    <w:rsid w:val="00E50948"/>
    <w:rsid w:val="00E51682"/>
    <w:rsid w:val="00E52257"/>
    <w:rsid w:val="00E526DC"/>
    <w:rsid w:val="00E54ED1"/>
    <w:rsid w:val="00E55C90"/>
    <w:rsid w:val="00E600D7"/>
    <w:rsid w:val="00E60A5A"/>
    <w:rsid w:val="00E60B79"/>
    <w:rsid w:val="00E6145E"/>
    <w:rsid w:val="00E6204F"/>
    <w:rsid w:val="00E627EE"/>
    <w:rsid w:val="00E629C6"/>
    <w:rsid w:val="00E6322D"/>
    <w:rsid w:val="00E63CD4"/>
    <w:rsid w:val="00E651CB"/>
    <w:rsid w:val="00E65DAE"/>
    <w:rsid w:val="00E65F3C"/>
    <w:rsid w:val="00E66114"/>
    <w:rsid w:val="00E662A3"/>
    <w:rsid w:val="00E66503"/>
    <w:rsid w:val="00E667AA"/>
    <w:rsid w:val="00E73776"/>
    <w:rsid w:val="00E73BC5"/>
    <w:rsid w:val="00E745B8"/>
    <w:rsid w:val="00E75157"/>
    <w:rsid w:val="00E76055"/>
    <w:rsid w:val="00E76A4C"/>
    <w:rsid w:val="00E76F33"/>
    <w:rsid w:val="00E775D5"/>
    <w:rsid w:val="00E77B22"/>
    <w:rsid w:val="00E826A4"/>
    <w:rsid w:val="00E82C76"/>
    <w:rsid w:val="00E83242"/>
    <w:rsid w:val="00E8350C"/>
    <w:rsid w:val="00E83B9C"/>
    <w:rsid w:val="00E83C7F"/>
    <w:rsid w:val="00E83C8D"/>
    <w:rsid w:val="00E8408F"/>
    <w:rsid w:val="00E848D8"/>
    <w:rsid w:val="00E84D10"/>
    <w:rsid w:val="00E852BD"/>
    <w:rsid w:val="00E86784"/>
    <w:rsid w:val="00E8745F"/>
    <w:rsid w:val="00E875AD"/>
    <w:rsid w:val="00E91EA9"/>
    <w:rsid w:val="00E92B35"/>
    <w:rsid w:val="00E93477"/>
    <w:rsid w:val="00E9353D"/>
    <w:rsid w:val="00E93E2C"/>
    <w:rsid w:val="00E94942"/>
    <w:rsid w:val="00E94B46"/>
    <w:rsid w:val="00E95B65"/>
    <w:rsid w:val="00E96279"/>
    <w:rsid w:val="00E96397"/>
    <w:rsid w:val="00E96B7F"/>
    <w:rsid w:val="00E9730F"/>
    <w:rsid w:val="00E9799A"/>
    <w:rsid w:val="00EA09C8"/>
    <w:rsid w:val="00EA1F5E"/>
    <w:rsid w:val="00EA372A"/>
    <w:rsid w:val="00EA47E5"/>
    <w:rsid w:val="00EA5188"/>
    <w:rsid w:val="00EA5A6D"/>
    <w:rsid w:val="00EA64F3"/>
    <w:rsid w:val="00EA6ADC"/>
    <w:rsid w:val="00EA79DE"/>
    <w:rsid w:val="00EB3161"/>
    <w:rsid w:val="00EB3DE1"/>
    <w:rsid w:val="00EB423F"/>
    <w:rsid w:val="00EB4247"/>
    <w:rsid w:val="00EB4C09"/>
    <w:rsid w:val="00EB5443"/>
    <w:rsid w:val="00EB5B59"/>
    <w:rsid w:val="00EB5CDA"/>
    <w:rsid w:val="00EB7FE3"/>
    <w:rsid w:val="00EC1E05"/>
    <w:rsid w:val="00EC2667"/>
    <w:rsid w:val="00EC30BB"/>
    <w:rsid w:val="00EC32EB"/>
    <w:rsid w:val="00EC3351"/>
    <w:rsid w:val="00EC4AA4"/>
    <w:rsid w:val="00EC574C"/>
    <w:rsid w:val="00EC6D7D"/>
    <w:rsid w:val="00EC798F"/>
    <w:rsid w:val="00ED04D3"/>
    <w:rsid w:val="00ED0975"/>
    <w:rsid w:val="00ED1EAF"/>
    <w:rsid w:val="00ED2379"/>
    <w:rsid w:val="00ED23DB"/>
    <w:rsid w:val="00ED2A98"/>
    <w:rsid w:val="00ED2E9F"/>
    <w:rsid w:val="00ED3889"/>
    <w:rsid w:val="00ED398F"/>
    <w:rsid w:val="00ED3B40"/>
    <w:rsid w:val="00ED42A2"/>
    <w:rsid w:val="00ED5249"/>
    <w:rsid w:val="00ED5C8F"/>
    <w:rsid w:val="00ED643C"/>
    <w:rsid w:val="00ED664F"/>
    <w:rsid w:val="00ED79E2"/>
    <w:rsid w:val="00EE0970"/>
    <w:rsid w:val="00EE0EDC"/>
    <w:rsid w:val="00EE1094"/>
    <w:rsid w:val="00EE123C"/>
    <w:rsid w:val="00EE15EC"/>
    <w:rsid w:val="00EE1AB6"/>
    <w:rsid w:val="00EE1CD5"/>
    <w:rsid w:val="00EE2223"/>
    <w:rsid w:val="00EE2471"/>
    <w:rsid w:val="00EE4149"/>
    <w:rsid w:val="00EE5219"/>
    <w:rsid w:val="00EE571B"/>
    <w:rsid w:val="00EE5AE0"/>
    <w:rsid w:val="00EE5C98"/>
    <w:rsid w:val="00EE6A4E"/>
    <w:rsid w:val="00EE6C3C"/>
    <w:rsid w:val="00EE7349"/>
    <w:rsid w:val="00EE7B4B"/>
    <w:rsid w:val="00EF00FE"/>
    <w:rsid w:val="00EF2995"/>
    <w:rsid w:val="00EF29CD"/>
    <w:rsid w:val="00EF2E6C"/>
    <w:rsid w:val="00EF3362"/>
    <w:rsid w:val="00EF36C9"/>
    <w:rsid w:val="00EF43AA"/>
    <w:rsid w:val="00EF4C0D"/>
    <w:rsid w:val="00EF7705"/>
    <w:rsid w:val="00F00500"/>
    <w:rsid w:val="00F008FE"/>
    <w:rsid w:val="00F00EDB"/>
    <w:rsid w:val="00F012F0"/>
    <w:rsid w:val="00F01E6D"/>
    <w:rsid w:val="00F020F4"/>
    <w:rsid w:val="00F04B8E"/>
    <w:rsid w:val="00F106E5"/>
    <w:rsid w:val="00F10E87"/>
    <w:rsid w:val="00F11466"/>
    <w:rsid w:val="00F11B6B"/>
    <w:rsid w:val="00F11E71"/>
    <w:rsid w:val="00F12493"/>
    <w:rsid w:val="00F12600"/>
    <w:rsid w:val="00F14584"/>
    <w:rsid w:val="00F14C71"/>
    <w:rsid w:val="00F15121"/>
    <w:rsid w:val="00F16043"/>
    <w:rsid w:val="00F16DE6"/>
    <w:rsid w:val="00F17A7A"/>
    <w:rsid w:val="00F17E54"/>
    <w:rsid w:val="00F20316"/>
    <w:rsid w:val="00F2079D"/>
    <w:rsid w:val="00F20848"/>
    <w:rsid w:val="00F20EC0"/>
    <w:rsid w:val="00F22F16"/>
    <w:rsid w:val="00F23DB8"/>
    <w:rsid w:val="00F250F0"/>
    <w:rsid w:val="00F25647"/>
    <w:rsid w:val="00F2593B"/>
    <w:rsid w:val="00F273A4"/>
    <w:rsid w:val="00F2787B"/>
    <w:rsid w:val="00F2789C"/>
    <w:rsid w:val="00F3117E"/>
    <w:rsid w:val="00F32B08"/>
    <w:rsid w:val="00F32D88"/>
    <w:rsid w:val="00F334AD"/>
    <w:rsid w:val="00F34C94"/>
    <w:rsid w:val="00F34F51"/>
    <w:rsid w:val="00F37153"/>
    <w:rsid w:val="00F37965"/>
    <w:rsid w:val="00F41199"/>
    <w:rsid w:val="00F41370"/>
    <w:rsid w:val="00F4189C"/>
    <w:rsid w:val="00F43DFD"/>
    <w:rsid w:val="00F44F1D"/>
    <w:rsid w:val="00F452EF"/>
    <w:rsid w:val="00F457F1"/>
    <w:rsid w:val="00F47B5F"/>
    <w:rsid w:val="00F50A4D"/>
    <w:rsid w:val="00F50E36"/>
    <w:rsid w:val="00F51D92"/>
    <w:rsid w:val="00F521C9"/>
    <w:rsid w:val="00F5260F"/>
    <w:rsid w:val="00F52836"/>
    <w:rsid w:val="00F5284D"/>
    <w:rsid w:val="00F529F3"/>
    <w:rsid w:val="00F52CF4"/>
    <w:rsid w:val="00F5356B"/>
    <w:rsid w:val="00F53621"/>
    <w:rsid w:val="00F53B89"/>
    <w:rsid w:val="00F54263"/>
    <w:rsid w:val="00F54801"/>
    <w:rsid w:val="00F54824"/>
    <w:rsid w:val="00F54B94"/>
    <w:rsid w:val="00F558A5"/>
    <w:rsid w:val="00F566A6"/>
    <w:rsid w:val="00F56906"/>
    <w:rsid w:val="00F56FD7"/>
    <w:rsid w:val="00F60199"/>
    <w:rsid w:val="00F602C3"/>
    <w:rsid w:val="00F603E5"/>
    <w:rsid w:val="00F60F8E"/>
    <w:rsid w:val="00F61952"/>
    <w:rsid w:val="00F61F12"/>
    <w:rsid w:val="00F62421"/>
    <w:rsid w:val="00F63934"/>
    <w:rsid w:val="00F64E53"/>
    <w:rsid w:val="00F65393"/>
    <w:rsid w:val="00F6560E"/>
    <w:rsid w:val="00F65F7F"/>
    <w:rsid w:val="00F66FC2"/>
    <w:rsid w:val="00F67735"/>
    <w:rsid w:val="00F70D35"/>
    <w:rsid w:val="00F71189"/>
    <w:rsid w:val="00F711D7"/>
    <w:rsid w:val="00F712B2"/>
    <w:rsid w:val="00F71930"/>
    <w:rsid w:val="00F72FCC"/>
    <w:rsid w:val="00F7387C"/>
    <w:rsid w:val="00F745B4"/>
    <w:rsid w:val="00F74F2B"/>
    <w:rsid w:val="00F76116"/>
    <w:rsid w:val="00F761C3"/>
    <w:rsid w:val="00F773F9"/>
    <w:rsid w:val="00F805EE"/>
    <w:rsid w:val="00F80BA9"/>
    <w:rsid w:val="00F80BC7"/>
    <w:rsid w:val="00F812BE"/>
    <w:rsid w:val="00F8146B"/>
    <w:rsid w:val="00F81E65"/>
    <w:rsid w:val="00F825B2"/>
    <w:rsid w:val="00F8347F"/>
    <w:rsid w:val="00F83AAE"/>
    <w:rsid w:val="00F83DC9"/>
    <w:rsid w:val="00F845A2"/>
    <w:rsid w:val="00F84B17"/>
    <w:rsid w:val="00F84B44"/>
    <w:rsid w:val="00F8508E"/>
    <w:rsid w:val="00F855F6"/>
    <w:rsid w:val="00F85CE0"/>
    <w:rsid w:val="00F86A5E"/>
    <w:rsid w:val="00F90DD4"/>
    <w:rsid w:val="00F91E49"/>
    <w:rsid w:val="00F927F4"/>
    <w:rsid w:val="00F92DDA"/>
    <w:rsid w:val="00F935B7"/>
    <w:rsid w:val="00F952E1"/>
    <w:rsid w:val="00F95713"/>
    <w:rsid w:val="00F95DFE"/>
    <w:rsid w:val="00FA0821"/>
    <w:rsid w:val="00FA11D0"/>
    <w:rsid w:val="00FA2469"/>
    <w:rsid w:val="00FA34EA"/>
    <w:rsid w:val="00FA35AE"/>
    <w:rsid w:val="00FA3F34"/>
    <w:rsid w:val="00FA51AF"/>
    <w:rsid w:val="00FA6304"/>
    <w:rsid w:val="00FA7031"/>
    <w:rsid w:val="00FB0E2F"/>
    <w:rsid w:val="00FB1531"/>
    <w:rsid w:val="00FB2331"/>
    <w:rsid w:val="00FB3582"/>
    <w:rsid w:val="00FB44F1"/>
    <w:rsid w:val="00FB4D2D"/>
    <w:rsid w:val="00FB5E91"/>
    <w:rsid w:val="00FB6888"/>
    <w:rsid w:val="00FB6F54"/>
    <w:rsid w:val="00FB7277"/>
    <w:rsid w:val="00FC0DCA"/>
    <w:rsid w:val="00FC0EA8"/>
    <w:rsid w:val="00FC3016"/>
    <w:rsid w:val="00FC3479"/>
    <w:rsid w:val="00FC387A"/>
    <w:rsid w:val="00FC39B6"/>
    <w:rsid w:val="00FC4932"/>
    <w:rsid w:val="00FC516C"/>
    <w:rsid w:val="00FC5836"/>
    <w:rsid w:val="00FC6E07"/>
    <w:rsid w:val="00FC7DFA"/>
    <w:rsid w:val="00FD080E"/>
    <w:rsid w:val="00FD0B83"/>
    <w:rsid w:val="00FD14C6"/>
    <w:rsid w:val="00FD2249"/>
    <w:rsid w:val="00FD2B49"/>
    <w:rsid w:val="00FD5239"/>
    <w:rsid w:val="00FE021E"/>
    <w:rsid w:val="00FE098A"/>
    <w:rsid w:val="00FE1639"/>
    <w:rsid w:val="00FE1945"/>
    <w:rsid w:val="00FE1B3E"/>
    <w:rsid w:val="00FE1CA5"/>
    <w:rsid w:val="00FE2938"/>
    <w:rsid w:val="00FE316B"/>
    <w:rsid w:val="00FE3648"/>
    <w:rsid w:val="00FE420E"/>
    <w:rsid w:val="00FE4B4C"/>
    <w:rsid w:val="00FE5759"/>
    <w:rsid w:val="00FE6B09"/>
    <w:rsid w:val="00FE7100"/>
    <w:rsid w:val="00FF09D9"/>
    <w:rsid w:val="00FF0FF7"/>
    <w:rsid w:val="00FF2B25"/>
    <w:rsid w:val="00FF3D7E"/>
    <w:rsid w:val="00FF3F5B"/>
    <w:rsid w:val="00FF4A06"/>
    <w:rsid w:val="00FF58E3"/>
    <w:rsid w:val="00FF5B49"/>
    <w:rsid w:val="00FF659A"/>
    <w:rsid w:val="00FF6601"/>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37288B"/>
  <w15:docId w15:val="{43044E82-B659-45EF-93DE-A142D89F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6C5"/>
    <w:pPr>
      <w:widowControl w:val="0"/>
    </w:pPr>
    <w:rPr>
      <w:snapToGrid w:val="0"/>
      <w:sz w:val="24"/>
    </w:rPr>
  </w:style>
  <w:style w:type="paragraph" w:styleId="Heading1">
    <w:name w:val="heading 1"/>
    <w:basedOn w:val="Normal"/>
    <w:next w:val="Normal"/>
    <w:qFormat/>
    <w:rsid w:val="00C11F4D"/>
    <w:pPr>
      <w:keepNext/>
      <w:widowControl/>
      <w:tabs>
        <w:tab w:val="center" w:pos="4774"/>
      </w:tabs>
      <w:jc w:val="center"/>
      <w:outlineLvl w:val="0"/>
    </w:pPr>
    <w:rPr>
      <w:b/>
      <w:sz w:val="32"/>
      <w:u w:val="single"/>
    </w:rPr>
  </w:style>
  <w:style w:type="paragraph" w:styleId="Heading2">
    <w:name w:val="heading 2"/>
    <w:basedOn w:val="Normal"/>
    <w:next w:val="Normal"/>
    <w:qFormat/>
    <w:rsid w:val="00C11F4D"/>
    <w:pPr>
      <w:keepNext/>
      <w:widowControl/>
      <w:tabs>
        <w:tab w:val="left" w:pos="-1252"/>
        <w:tab w:val="left" w:pos="-720"/>
        <w:tab w:val="left" w:pos="0"/>
        <w:tab w:val="right" w:pos="457"/>
        <w:tab w:val="left" w:pos="637"/>
        <w:tab w:val="left" w:pos="817"/>
        <w:tab w:val="left" w:pos="1357"/>
        <w:tab w:val="left" w:pos="1897"/>
        <w:tab w:val="right" w:pos="8197"/>
      </w:tabs>
      <w:outlineLvl w:val="1"/>
    </w:pPr>
    <w:rPr>
      <w:i/>
    </w:rPr>
  </w:style>
  <w:style w:type="paragraph" w:styleId="Heading3">
    <w:name w:val="heading 3"/>
    <w:basedOn w:val="Normal"/>
    <w:next w:val="Normal"/>
    <w:qFormat/>
    <w:rsid w:val="00C11F4D"/>
    <w:pPr>
      <w:keepNext/>
      <w:widowControl/>
      <w:tabs>
        <w:tab w:val="center" w:pos="4774"/>
      </w:tabs>
      <w:jc w:val="center"/>
      <w:outlineLvl w:val="2"/>
    </w:pPr>
    <w:rPr>
      <w:b/>
      <w:i/>
    </w:rPr>
  </w:style>
  <w:style w:type="paragraph" w:styleId="Heading4">
    <w:name w:val="heading 4"/>
    <w:basedOn w:val="Normal"/>
    <w:next w:val="Normal"/>
    <w:qFormat/>
    <w:rsid w:val="00C11F4D"/>
    <w:pPr>
      <w:keepNext/>
      <w:framePr w:w="6336" w:h="1150" w:hSpace="180" w:wrap="around" w:vAnchor="text" w:hAnchor="margin" w:x="1555" w:y="76" w:anchorLock="1"/>
      <w:pBdr>
        <w:top w:val="thickThinSmallGap" w:sz="18" w:space="7" w:color="auto"/>
        <w:left w:val="thickThinSmallGap" w:sz="18" w:space="7" w:color="auto"/>
        <w:bottom w:val="thinThickSmallGap" w:sz="18" w:space="7" w:color="auto"/>
        <w:right w:val="thinThickSmallGap" w:sz="18" w:space="7" w:color="auto"/>
      </w:pBdr>
      <w:shd w:val="solid" w:color="FFFFFF" w:fill="FFFFFF"/>
      <w:jc w:val="center"/>
      <w:outlineLvl w:val="3"/>
    </w:pPr>
    <w:rPr>
      <w:rFonts w:ascii="Goudy Old Style" w:hAnsi="Goudy Old Style"/>
      <w:b/>
      <w:sz w:val="32"/>
    </w:rPr>
  </w:style>
  <w:style w:type="paragraph" w:styleId="Heading5">
    <w:name w:val="heading 5"/>
    <w:basedOn w:val="Normal"/>
    <w:next w:val="Normal"/>
    <w:qFormat/>
    <w:rsid w:val="00C11F4D"/>
    <w:pPr>
      <w:keepNext/>
      <w:framePr w:w="8997" w:h="1581" w:hSpace="180" w:wrap="around" w:vAnchor="text" w:hAnchor="page" w:x="1976" w:y="77" w:anchorLock="1"/>
      <w:pBdr>
        <w:top w:val="thickThinSmallGap" w:sz="18" w:space="7" w:color="auto"/>
        <w:left w:val="thickThinSmallGap" w:sz="18" w:space="7" w:color="auto"/>
        <w:bottom w:val="thinThickSmallGap" w:sz="18" w:space="7" w:color="auto"/>
        <w:right w:val="thinThickSmallGap" w:sz="18" w:space="7" w:color="auto"/>
      </w:pBdr>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1F4D"/>
  </w:style>
  <w:style w:type="character" w:styleId="Strong">
    <w:name w:val="Strong"/>
    <w:basedOn w:val="DefaultParagraphFont"/>
    <w:qFormat/>
    <w:rsid w:val="00C11F4D"/>
    <w:rPr>
      <w:b/>
    </w:rPr>
  </w:style>
  <w:style w:type="paragraph" w:styleId="Caption">
    <w:name w:val="caption"/>
    <w:basedOn w:val="Normal"/>
    <w:next w:val="Normal"/>
    <w:qFormat/>
    <w:rsid w:val="00C11F4D"/>
    <w:pPr>
      <w:framePr w:w="6336" w:h="1150" w:hSpace="180" w:wrap="around" w:vAnchor="text" w:hAnchor="margin" w:x="1555" w:y="76" w:anchorLock="1"/>
      <w:pBdr>
        <w:top w:val="thickThinSmallGap" w:sz="18" w:space="7" w:color="auto"/>
        <w:left w:val="thickThinSmallGap" w:sz="18" w:space="7" w:color="auto"/>
        <w:bottom w:val="thinThickSmallGap" w:sz="18" w:space="7" w:color="auto"/>
        <w:right w:val="thinThickSmallGap" w:sz="18" w:space="7" w:color="auto"/>
      </w:pBdr>
      <w:shd w:val="solid" w:color="FFFFFF" w:fill="FFFFFF"/>
      <w:jc w:val="center"/>
    </w:pPr>
    <w:rPr>
      <w:rFonts w:ascii="Goudy Old Style" w:hAnsi="Goudy Old Style"/>
      <w:b/>
      <w:sz w:val="32"/>
    </w:rPr>
  </w:style>
  <w:style w:type="paragraph" w:styleId="BodyTextIndent">
    <w:name w:val="Body Text Indent"/>
    <w:basedOn w:val="Normal"/>
    <w:rsid w:val="00C11F4D"/>
    <w:pPr>
      <w:keepLines/>
      <w:widowControl/>
      <w:tabs>
        <w:tab w:val="left" w:pos="-1252"/>
        <w:tab w:val="left" w:pos="-720"/>
        <w:tab w:val="left" w:pos="-360"/>
        <w:tab w:val="right" w:pos="457"/>
        <w:tab w:val="left" w:pos="637"/>
        <w:tab w:val="left" w:pos="907"/>
        <w:tab w:val="left" w:pos="1170"/>
        <w:tab w:val="left" w:pos="1530"/>
        <w:tab w:val="right" w:pos="8197"/>
      </w:tabs>
      <w:ind w:left="1526" w:hanging="1526"/>
    </w:pPr>
  </w:style>
  <w:style w:type="paragraph" w:styleId="BodyTextIndent2">
    <w:name w:val="Body Text Indent 2"/>
    <w:basedOn w:val="Normal"/>
    <w:rsid w:val="00C11F4D"/>
    <w:pPr>
      <w:widowControl/>
      <w:tabs>
        <w:tab w:val="left" w:pos="-1252"/>
        <w:tab w:val="left" w:pos="-720"/>
        <w:tab w:val="right" w:pos="457"/>
        <w:tab w:val="left" w:pos="630"/>
        <w:tab w:val="left" w:pos="907"/>
        <w:tab w:val="left" w:pos="1537"/>
        <w:tab w:val="left" w:pos="1717"/>
        <w:tab w:val="right" w:pos="8197"/>
      </w:tabs>
      <w:ind w:left="630" w:hanging="630"/>
    </w:pPr>
  </w:style>
  <w:style w:type="paragraph" w:styleId="ListBullet">
    <w:name w:val="List Bullet"/>
    <w:basedOn w:val="Normal"/>
    <w:autoRedefine/>
    <w:rsid w:val="001F3B92"/>
    <w:pPr>
      <w:tabs>
        <w:tab w:val="left" w:pos="540"/>
        <w:tab w:val="left" w:pos="810"/>
      </w:tabs>
    </w:pPr>
  </w:style>
  <w:style w:type="paragraph" w:styleId="BalloonText">
    <w:name w:val="Balloon Text"/>
    <w:basedOn w:val="Normal"/>
    <w:semiHidden/>
    <w:rsid w:val="00A30E3B"/>
    <w:rPr>
      <w:rFonts w:ascii="Tahoma" w:hAnsi="Tahoma" w:cs="Tahoma"/>
      <w:sz w:val="16"/>
      <w:szCs w:val="16"/>
    </w:rPr>
  </w:style>
  <w:style w:type="paragraph" w:styleId="Header">
    <w:name w:val="header"/>
    <w:basedOn w:val="Normal"/>
    <w:rsid w:val="00B04828"/>
    <w:pPr>
      <w:tabs>
        <w:tab w:val="center" w:pos="4320"/>
        <w:tab w:val="right" w:pos="8640"/>
      </w:tabs>
    </w:pPr>
  </w:style>
  <w:style w:type="paragraph" w:styleId="Footer">
    <w:name w:val="footer"/>
    <w:basedOn w:val="Normal"/>
    <w:link w:val="FooterChar"/>
    <w:uiPriority w:val="99"/>
    <w:rsid w:val="00B04828"/>
    <w:pPr>
      <w:tabs>
        <w:tab w:val="center" w:pos="4320"/>
        <w:tab w:val="right" w:pos="8640"/>
      </w:tabs>
    </w:pPr>
  </w:style>
  <w:style w:type="character" w:customStyle="1" w:styleId="FooterChar">
    <w:name w:val="Footer Char"/>
    <w:basedOn w:val="DefaultParagraphFont"/>
    <w:link w:val="Footer"/>
    <w:uiPriority w:val="99"/>
    <w:rsid w:val="00A02DF7"/>
    <w:rPr>
      <w:snapToGrid w:val="0"/>
      <w:sz w:val="24"/>
    </w:rPr>
  </w:style>
  <w:style w:type="paragraph" w:styleId="ListParagraph">
    <w:name w:val="List Paragraph"/>
    <w:basedOn w:val="Normal"/>
    <w:uiPriority w:val="34"/>
    <w:qFormat/>
    <w:rsid w:val="00845BA8"/>
    <w:pPr>
      <w:ind w:left="720"/>
      <w:contextualSpacing/>
    </w:pPr>
  </w:style>
  <w:style w:type="character" w:styleId="Hyperlink">
    <w:name w:val="Hyperlink"/>
    <w:basedOn w:val="DefaultParagraphFont"/>
    <w:uiPriority w:val="99"/>
    <w:unhideWhenUsed/>
    <w:rsid w:val="00F008FE"/>
    <w:rPr>
      <w:color w:val="0000FF"/>
      <w:u w:val="single"/>
    </w:rPr>
  </w:style>
  <w:style w:type="paragraph" w:styleId="PlainText">
    <w:name w:val="Plain Text"/>
    <w:basedOn w:val="Normal"/>
    <w:link w:val="PlainTextChar"/>
    <w:uiPriority w:val="99"/>
    <w:unhideWhenUsed/>
    <w:rsid w:val="00F008FE"/>
    <w:pPr>
      <w:widowControl/>
    </w:pPr>
    <w:rPr>
      <w:rFonts w:ascii="Arial" w:eastAsiaTheme="minorHAnsi" w:hAnsi="Arial" w:cs="Arial"/>
      <w:snapToGrid/>
      <w:sz w:val="20"/>
    </w:rPr>
  </w:style>
  <w:style w:type="character" w:customStyle="1" w:styleId="PlainTextChar">
    <w:name w:val="Plain Text Char"/>
    <w:basedOn w:val="DefaultParagraphFont"/>
    <w:link w:val="PlainText"/>
    <w:uiPriority w:val="99"/>
    <w:rsid w:val="00F008FE"/>
    <w:rPr>
      <w:rFonts w:ascii="Arial" w:eastAsiaTheme="minorHAnsi" w:hAnsi="Arial" w:cs="Arial"/>
    </w:rPr>
  </w:style>
  <w:style w:type="character" w:styleId="Emphasis">
    <w:name w:val="Emphasis"/>
    <w:basedOn w:val="DefaultParagraphFont"/>
    <w:qFormat/>
    <w:rsid w:val="004C5B54"/>
    <w:rPr>
      <w:i/>
      <w:iCs/>
    </w:rPr>
  </w:style>
  <w:style w:type="paragraph" w:styleId="NoSpacing">
    <w:name w:val="No Spacing"/>
    <w:uiPriority w:val="1"/>
    <w:qFormat/>
    <w:rsid w:val="00D84201"/>
    <w:rPr>
      <w:rFonts w:ascii="Calibri" w:eastAsia="Calibri" w:hAnsi="Calibri"/>
      <w:sz w:val="22"/>
      <w:szCs w:val="22"/>
    </w:rPr>
  </w:style>
  <w:style w:type="paragraph" w:styleId="BodyText">
    <w:name w:val="Body Text"/>
    <w:basedOn w:val="Normal"/>
    <w:link w:val="BodyTextChar"/>
    <w:semiHidden/>
    <w:unhideWhenUsed/>
    <w:rsid w:val="00634847"/>
    <w:pPr>
      <w:spacing w:after="120"/>
    </w:pPr>
  </w:style>
  <w:style w:type="character" w:customStyle="1" w:styleId="BodyTextChar">
    <w:name w:val="Body Text Char"/>
    <w:basedOn w:val="DefaultParagraphFont"/>
    <w:link w:val="BodyText"/>
    <w:semiHidden/>
    <w:rsid w:val="00634847"/>
    <w:rPr>
      <w:snapToGrid w:val="0"/>
      <w:sz w:val="24"/>
    </w:rPr>
  </w:style>
  <w:style w:type="paragraph" w:customStyle="1" w:styleId="Default">
    <w:name w:val="Default"/>
    <w:rsid w:val="00AA7D9D"/>
    <w:pPr>
      <w:autoSpaceDE w:val="0"/>
      <w:autoSpaceDN w:val="0"/>
      <w:adjustRightInd w:val="0"/>
    </w:pPr>
    <w:rPr>
      <w:rFonts w:ascii="Garamond" w:hAnsi="Garamond" w:cs="Garamond"/>
      <w:color w:val="000000"/>
      <w:sz w:val="24"/>
      <w:szCs w:val="24"/>
    </w:rPr>
  </w:style>
  <w:style w:type="table" w:styleId="GridTable1Light">
    <w:name w:val="Grid Table 1 Light"/>
    <w:basedOn w:val="TableNormal"/>
    <w:uiPriority w:val="46"/>
    <w:rsid w:val="00D44351"/>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85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510">
      <w:bodyDiv w:val="1"/>
      <w:marLeft w:val="0"/>
      <w:marRight w:val="0"/>
      <w:marTop w:val="0"/>
      <w:marBottom w:val="0"/>
      <w:divBdr>
        <w:top w:val="none" w:sz="0" w:space="0" w:color="auto"/>
        <w:left w:val="none" w:sz="0" w:space="0" w:color="auto"/>
        <w:bottom w:val="none" w:sz="0" w:space="0" w:color="auto"/>
        <w:right w:val="none" w:sz="0" w:space="0" w:color="auto"/>
      </w:divBdr>
    </w:div>
    <w:div w:id="26030996">
      <w:bodyDiv w:val="1"/>
      <w:marLeft w:val="0"/>
      <w:marRight w:val="0"/>
      <w:marTop w:val="0"/>
      <w:marBottom w:val="0"/>
      <w:divBdr>
        <w:top w:val="none" w:sz="0" w:space="0" w:color="auto"/>
        <w:left w:val="none" w:sz="0" w:space="0" w:color="auto"/>
        <w:bottom w:val="none" w:sz="0" w:space="0" w:color="auto"/>
        <w:right w:val="none" w:sz="0" w:space="0" w:color="auto"/>
      </w:divBdr>
    </w:div>
    <w:div w:id="89787931">
      <w:bodyDiv w:val="1"/>
      <w:marLeft w:val="0"/>
      <w:marRight w:val="0"/>
      <w:marTop w:val="0"/>
      <w:marBottom w:val="0"/>
      <w:divBdr>
        <w:top w:val="none" w:sz="0" w:space="0" w:color="auto"/>
        <w:left w:val="none" w:sz="0" w:space="0" w:color="auto"/>
        <w:bottom w:val="none" w:sz="0" w:space="0" w:color="auto"/>
        <w:right w:val="none" w:sz="0" w:space="0" w:color="auto"/>
      </w:divBdr>
    </w:div>
    <w:div w:id="91437805">
      <w:bodyDiv w:val="1"/>
      <w:marLeft w:val="0"/>
      <w:marRight w:val="0"/>
      <w:marTop w:val="0"/>
      <w:marBottom w:val="0"/>
      <w:divBdr>
        <w:top w:val="none" w:sz="0" w:space="0" w:color="auto"/>
        <w:left w:val="none" w:sz="0" w:space="0" w:color="auto"/>
        <w:bottom w:val="none" w:sz="0" w:space="0" w:color="auto"/>
        <w:right w:val="none" w:sz="0" w:space="0" w:color="auto"/>
      </w:divBdr>
    </w:div>
    <w:div w:id="209265356">
      <w:bodyDiv w:val="1"/>
      <w:marLeft w:val="0"/>
      <w:marRight w:val="0"/>
      <w:marTop w:val="0"/>
      <w:marBottom w:val="0"/>
      <w:divBdr>
        <w:top w:val="none" w:sz="0" w:space="0" w:color="auto"/>
        <w:left w:val="none" w:sz="0" w:space="0" w:color="auto"/>
        <w:bottom w:val="none" w:sz="0" w:space="0" w:color="auto"/>
        <w:right w:val="none" w:sz="0" w:space="0" w:color="auto"/>
      </w:divBdr>
    </w:div>
    <w:div w:id="345910574">
      <w:bodyDiv w:val="1"/>
      <w:marLeft w:val="0"/>
      <w:marRight w:val="0"/>
      <w:marTop w:val="0"/>
      <w:marBottom w:val="0"/>
      <w:divBdr>
        <w:top w:val="none" w:sz="0" w:space="0" w:color="auto"/>
        <w:left w:val="none" w:sz="0" w:space="0" w:color="auto"/>
        <w:bottom w:val="none" w:sz="0" w:space="0" w:color="auto"/>
        <w:right w:val="none" w:sz="0" w:space="0" w:color="auto"/>
      </w:divBdr>
    </w:div>
    <w:div w:id="435751171">
      <w:bodyDiv w:val="1"/>
      <w:marLeft w:val="0"/>
      <w:marRight w:val="0"/>
      <w:marTop w:val="0"/>
      <w:marBottom w:val="0"/>
      <w:divBdr>
        <w:top w:val="none" w:sz="0" w:space="0" w:color="auto"/>
        <w:left w:val="none" w:sz="0" w:space="0" w:color="auto"/>
        <w:bottom w:val="none" w:sz="0" w:space="0" w:color="auto"/>
        <w:right w:val="none" w:sz="0" w:space="0" w:color="auto"/>
      </w:divBdr>
    </w:div>
    <w:div w:id="439371961">
      <w:bodyDiv w:val="1"/>
      <w:marLeft w:val="0"/>
      <w:marRight w:val="0"/>
      <w:marTop w:val="0"/>
      <w:marBottom w:val="0"/>
      <w:divBdr>
        <w:top w:val="none" w:sz="0" w:space="0" w:color="auto"/>
        <w:left w:val="none" w:sz="0" w:space="0" w:color="auto"/>
        <w:bottom w:val="none" w:sz="0" w:space="0" w:color="auto"/>
        <w:right w:val="none" w:sz="0" w:space="0" w:color="auto"/>
      </w:divBdr>
    </w:div>
    <w:div w:id="447895058">
      <w:bodyDiv w:val="1"/>
      <w:marLeft w:val="0"/>
      <w:marRight w:val="0"/>
      <w:marTop w:val="0"/>
      <w:marBottom w:val="0"/>
      <w:divBdr>
        <w:top w:val="none" w:sz="0" w:space="0" w:color="auto"/>
        <w:left w:val="none" w:sz="0" w:space="0" w:color="auto"/>
        <w:bottom w:val="none" w:sz="0" w:space="0" w:color="auto"/>
        <w:right w:val="none" w:sz="0" w:space="0" w:color="auto"/>
      </w:divBdr>
    </w:div>
    <w:div w:id="506292167">
      <w:bodyDiv w:val="1"/>
      <w:marLeft w:val="0"/>
      <w:marRight w:val="0"/>
      <w:marTop w:val="0"/>
      <w:marBottom w:val="0"/>
      <w:divBdr>
        <w:top w:val="none" w:sz="0" w:space="0" w:color="auto"/>
        <w:left w:val="none" w:sz="0" w:space="0" w:color="auto"/>
        <w:bottom w:val="none" w:sz="0" w:space="0" w:color="auto"/>
        <w:right w:val="none" w:sz="0" w:space="0" w:color="auto"/>
      </w:divBdr>
    </w:div>
    <w:div w:id="527568832">
      <w:bodyDiv w:val="1"/>
      <w:marLeft w:val="0"/>
      <w:marRight w:val="0"/>
      <w:marTop w:val="0"/>
      <w:marBottom w:val="0"/>
      <w:divBdr>
        <w:top w:val="none" w:sz="0" w:space="0" w:color="auto"/>
        <w:left w:val="none" w:sz="0" w:space="0" w:color="auto"/>
        <w:bottom w:val="none" w:sz="0" w:space="0" w:color="auto"/>
        <w:right w:val="none" w:sz="0" w:space="0" w:color="auto"/>
      </w:divBdr>
    </w:div>
    <w:div w:id="563300690">
      <w:bodyDiv w:val="1"/>
      <w:marLeft w:val="0"/>
      <w:marRight w:val="0"/>
      <w:marTop w:val="0"/>
      <w:marBottom w:val="0"/>
      <w:divBdr>
        <w:top w:val="none" w:sz="0" w:space="0" w:color="auto"/>
        <w:left w:val="none" w:sz="0" w:space="0" w:color="auto"/>
        <w:bottom w:val="none" w:sz="0" w:space="0" w:color="auto"/>
        <w:right w:val="none" w:sz="0" w:space="0" w:color="auto"/>
      </w:divBdr>
    </w:div>
    <w:div w:id="564874054">
      <w:bodyDiv w:val="1"/>
      <w:marLeft w:val="0"/>
      <w:marRight w:val="0"/>
      <w:marTop w:val="0"/>
      <w:marBottom w:val="0"/>
      <w:divBdr>
        <w:top w:val="none" w:sz="0" w:space="0" w:color="auto"/>
        <w:left w:val="none" w:sz="0" w:space="0" w:color="auto"/>
        <w:bottom w:val="none" w:sz="0" w:space="0" w:color="auto"/>
        <w:right w:val="none" w:sz="0" w:space="0" w:color="auto"/>
      </w:divBdr>
    </w:div>
    <w:div w:id="674384378">
      <w:bodyDiv w:val="1"/>
      <w:marLeft w:val="0"/>
      <w:marRight w:val="0"/>
      <w:marTop w:val="0"/>
      <w:marBottom w:val="0"/>
      <w:divBdr>
        <w:top w:val="none" w:sz="0" w:space="0" w:color="auto"/>
        <w:left w:val="none" w:sz="0" w:space="0" w:color="auto"/>
        <w:bottom w:val="none" w:sz="0" w:space="0" w:color="auto"/>
        <w:right w:val="none" w:sz="0" w:space="0" w:color="auto"/>
      </w:divBdr>
    </w:div>
    <w:div w:id="737871035">
      <w:bodyDiv w:val="1"/>
      <w:marLeft w:val="0"/>
      <w:marRight w:val="0"/>
      <w:marTop w:val="0"/>
      <w:marBottom w:val="0"/>
      <w:divBdr>
        <w:top w:val="none" w:sz="0" w:space="0" w:color="auto"/>
        <w:left w:val="none" w:sz="0" w:space="0" w:color="auto"/>
        <w:bottom w:val="none" w:sz="0" w:space="0" w:color="auto"/>
        <w:right w:val="none" w:sz="0" w:space="0" w:color="auto"/>
      </w:divBdr>
    </w:div>
    <w:div w:id="756369801">
      <w:bodyDiv w:val="1"/>
      <w:marLeft w:val="0"/>
      <w:marRight w:val="0"/>
      <w:marTop w:val="0"/>
      <w:marBottom w:val="0"/>
      <w:divBdr>
        <w:top w:val="none" w:sz="0" w:space="0" w:color="auto"/>
        <w:left w:val="none" w:sz="0" w:space="0" w:color="auto"/>
        <w:bottom w:val="none" w:sz="0" w:space="0" w:color="auto"/>
        <w:right w:val="none" w:sz="0" w:space="0" w:color="auto"/>
      </w:divBdr>
    </w:div>
    <w:div w:id="769394933">
      <w:bodyDiv w:val="1"/>
      <w:marLeft w:val="0"/>
      <w:marRight w:val="0"/>
      <w:marTop w:val="0"/>
      <w:marBottom w:val="0"/>
      <w:divBdr>
        <w:top w:val="none" w:sz="0" w:space="0" w:color="auto"/>
        <w:left w:val="none" w:sz="0" w:space="0" w:color="auto"/>
        <w:bottom w:val="none" w:sz="0" w:space="0" w:color="auto"/>
        <w:right w:val="none" w:sz="0" w:space="0" w:color="auto"/>
      </w:divBdr>
    </w:div>
    <w:div w:id="771894588">
      <w:bodyDiv w:val="1"/>
      <w:marLeft w:val="0"/>
      <w:marRight w:val="0"/>
      <w:marTop w:val="0"/>
      <w:marBottom w:val="0"/>
      <w:divBdr>
        <w:top w:val="none" w:sz="0" w:space="0" w:color="auto"/>
        <w:left w:val="none" w:sz="0" w:space="0" w:color="auto"/>
        <w:bottom w:val="none" w:sz="0" w:space="0" w:color="auto"/>
        <w:right w:val="none" w:sz="0" w:space="0" w:color="auto"/>
      </w:divBdr>
      <w:divsChild>
        <w:div w:id="542789442">
          <w:marLeft w:val="0"/>
          <w:marRight w:val="0"/>
          <w:marTop w:val="0"/>
          <w:marBottom w:val="0"/>
          <w:divBdr>
            <w:top w:val="none" w:sz="0" w:space="0" w:color="auto"/>
            <w:left w:val="none" w:sz="0" w:space="0" w:color="auto"/>
            <w:bottom w:val="none" w:sz="0" w:space="0" w:color="auto"/>
            <w:right w:val="none" w:sz="0" w:space="0" w:color="auto"/>
          </w:divBdr>
        </w:div>
      </w:divsChild>
    </w:div>
    <w:div w:id="895511437">
      <w:bodyDiv w:val="1"/>
      <w:marLeft w:val="0"/>
      <w:marRight w:val="0"/>
      <w:marTop w:val="0"/>
      <w:marBottom w:val="0"/>
      <w:divBdr>
        <w:top w:val="none" w:sz="0" w:space="0" w:color="auto"/>
        <w:left w:val="none" w:sz="0" w:space="0" w:color="auto"/>
        <w:bottom w:val="none" w:sz="0" w:space="0" w:color="auto"/>
        <w:right w:val="none" w:sz="0" w:space="0" w:color="auto"/>
      </w:divBdr>
    </w:div>
    <w:div w:id="900141400">
      <w:bodyDiv w:val="1"/>
      <w:marLeft w:val="0"/>
      <w:marRight w:val="0"/>
      <w:marTop w:val="0"/>
      <w:marBottom w:val="0"/>
      <w:divBdr>
        <w:top w:val="none" w:sz="0" w:space="0" w:color="auto"/>
        <w:left w:val="none" w:sz="0" w:space="0" w:color="auto"/>
        <w:bottom w:val="none" w:sz="0" w:space="0" w:color="auto"/>
        <w:right w:val="none" w:sz="0" w:space="0" w:color="auto"/>
      </w:divBdr>
    </w:div>
    <w:div w:id="960502525">
      <w:bodyDiv w:val="1"/>
      <w:marLeft w:val="0"/>
      <w:marRight w:val="0"/>
      <w:marTop w:val="0"/>
      <w:marBottom w:val="0"/>
      <w:divBdr>
        <w:top w:val="none" w:sz="0" w:space="0" w:color="auto"/>
        <w:left w:val="none" w:sz="0" w:space="0" w:color="auto"/>
        <w:bottom w:val="none" w:sz="0" w:space="0" w:color="auto"/>
        <w:right w:val="none" w:sz="0" w:space="0" w:color="auto"/>
      </w:divBdr>
    </w:div>
    <w:div w:id="965544745">
      <w:bodyDiv w:val="1"/>
      <w:marLeft w:val="0"/>
      <w:marRight w:val="0"/>
      <w:marTop w:val="0"/>
      <w:marBottom w:val="0"/>
      <w:divBdr>
        <w:top w:val="none" w:sz="0" w:space="0" w:color="auto"/>
        <w:left w:val="none" w:sz="0" w:space="0" w:color="auto"/>
        <w:bottom w:val="none" w:sz="0" w:space="0" w:color="auto"/>
        <w:right w:val="none" w:sz="0" w:space="0" w:color="auto"/>
      </w:divBdr>
    </w:div>
    <w:div w:id="1002856744">
      <w:bodyDiv w:val="1"/>
      <w:marLeft w:val="0"/>
      <w:marRight w:val="0"/>
      <w:marTop w:val="0"/>
      <w:marBottom w:val="0"/>
      <w:divBdr>
        <w:top w:val="none" w:sz="0" w:space="0" w:color="auto"/>
        <w:left w:val="none" w:sz="0" w:space="0" w:color="auto"/>
        <w:bottom w:val="none" w:sz="0" w:space="0" w:color="auto"/>
        <w:right w:val="none" w:sz="0" w:space="0" w:color="auto"/>
      </w:divBdr>
      <w:divsChild>
        <w:div w:id="1117676059">
          <w:marLeft w:val="0"/>
          <w:marRight w:val="0"/>
          <w:marTop w:val="0"/>
          <w:marBottom w:val="0"/>
          <w:divBdr>
            <w:top w:val="none" w:sz="0" w:space="0" w:color="auto"/>
            <w:left w:val="none" w:sz="0" w:space="0" w:color="auto"/>
            <w:bottom w:val="none" w:sz="0" w:space="0" w:color="auto"/>
            <w:right w:val="none" w:sz="0" w:space="0" w:color="auto"/>
          </w:divBdr>
        </w:div>
      </w:divsChild>
    </w:div>
    <w:div w:id="1060860729">
      <w:bodyDiv w:val="1"/>
      <w:marLeft w:val="0"/>
      <w:marRight w:val="0"/>
      <w:marTop w:val="0"/>
      <w:marBottom w:val="0"/>
      <w:divBdr>
        <w:top w:val="none" w:sz="0" w:space="0" w:color="auto"/>
        <w:left w:val="none" w:sz="0" w:space="0" w:color="auto"/>
        <w:bottom w:val="none" w:sz="0" w:space="0" w:color="auto"/>
        <w:right w:val="none" w:sz="0" w:space="0" w:color="auto"/>
      </w:divBdr>
    </w:div>
    <w:div w:id="1096094299">
      <w:bodyDiv w:val="1"/>
      <w:marLeft w:val="0"/>
      <w:marRight w:val="0"/>
      <w:marTop w:val="0"/>
      <w:marBottom w:val="0"/>
      <w:divBdr>
        <w:top w:val="none" w:sz="0" w:space="0" w:color="auto"/>
        <w:left w:val="none" w:sz="0" w:space="0" w:color="auto"/>
        <w:bottom w:val="none" w:sz="0" w:space="0" w:color="auto"/>
        <w:right w:val="none" w:sz="0" w:space="0" w:color="auto"/>
      </w:divBdr>
    </w:div>
    <w:div w:id="1193804719">
      <w:bodyDiv w:val="1"/>
      <w:marLeft w:val="0"/>
      <w:marRight w:val="0"/>
      <w:marTop w:val="0"/>
      <w:marBottom w:val="0"/>
      <w:divBdr>
        <w:top w:val="none" w:sz="0" w:space="0" w:color="auto"/>
        <w:left w:val="none" w:sz="0" w:space="0" w:color="auto"/>
        <w:bottom w:val="none" w:sz="0" w:space="0" w:color="auto"/>
        <w:right w:val="none" w:sz="0" w:space="0" w:color="auto"/>
      </w:divBdr>
    </w:div>
    <w:div w:id="1214120253">
      <w:bodyDiv w:val="1"/>
      <w:marLeft w:val="0"/>
      <w:marRight w:val="0"/>
      <w:marTop w:val="0"/>
      <w:marBottom w:val="0"/>
      <w:divBdr>
        <w:top w:val="none" w:sz="0" w:space="0" w:color="auto"/>
        <w:left w:val="none" w:sz="0" w:space="0" w:color="auto"/>
        <w:bottom w:val="none" w:sz="0" w:space="0" w:color="auto"/>
        <w:right w:val="none" w:sz="0" w:space="0" w:color="auto"/>
      </w:divBdr>
      <w:divsChild>
        <w:div w:id="587932259">
          <w:marLeft w:val="0"/>
          <w:marRight w:val="0"/>
          <w:marTop w:val="0"/>
          <w:marBottom w:val="0"/>
          <w:divBdr>
            <w:top w:val="none" w:sz="0" w:space="0" w:color="auto"/>
            <w:left w:val="none" w:sz="0" w:space="0" w:color="auto"/>
            <w:bottom w:val="none" w:sz="0" w:space="0" w:color="auto"/>
            <w:right w:val="none" w:sz="0" w:space="0" w:color="auto"/>
          </w:divBdr>
          <w:divsChild>
            <w:div w:id="1058936557">
              <w:marLeft w:val="0"/>
              <w:marRight w:val="0"/>
              <w:marTop w:val="0"/>
              <w:marBottom w:val="0"/>
              <w:divBdr>
                <w:top w:val="none" w:sz="0" w:space="0" w:color="auto"/>
                <w:left w:val="none" w:sz="0" w:space="0" w:color="auto"/>
                <w:bottom w:val="none" w:sz="0" w:space="0" w:color="auto"/>
                <w:right w:val="none" w:sz="0" w:space="0" w:color="auto"/>
              </w:divBdr>
              <w:divsChild>
                <w:div w:id="20650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3903">
      <w:bodyDiv w:val="1"/>
      <w:marLeft w:val="0"/>
      <w:marRight w:val="0"/>
      <w:marTop w:val="0"/>
      <w:marBottom w:val="0"/>
      <w:divBdr>
        <w:top w:val="none" w:sz="0" w:space="0" w:color="auto"/>
        <w:left w:val="none" w:sz="0" w:space="0" w:color="auto"/>
        <w:bottom w:val="none" w:sz="0" w:space="0" w:color="auto"/>
        <w:right w:val="none" w:sz="0" w:space="0" w:color="auto"/>
      </w:divBdr>
    </w:div>
    <w:div w:id="1287736298">
      <w:bodyDiv w:val="1"/>
      <w:marLeft w:val="0"/>
      <w:marRight w:val="0"/>
      <w:marTop w:val="0"/>
      <w:marBottom w:val="0"/>
      <w:divBdr>
        <w:top w:val="none" w:sz="0" w:space="0" w:color="auto"/>
        <w:left w:val="none" w:sz="0" w:space="0" w:color="auto"/>
        <w:bottom w:val="none" w:sz="0" w:space="0" w:color="auto"/>
        <w:right w:val="none" w:sz="0" w:space="0" w:color="auto"/>
      </w:divBdr>
      <w:divsChild>
        <w:div w:id="2087799068">
          <w:marLeft w:val="0"/>
          <w:marRight w:val="0"/>
          <w:marTop w:val="0"/>
          <w:marBottom w:val="0"/>
          <w:divBdr>
            <w:top w:val="none" w:sz="0" w:space="0" w:color="auto"/>
            <w:left w:val="none" w:sz="0" w:space="0" w:color="auto"/>
            <w:bottom w:val="none" w:sz="0" w:space="0" w:color="auto"/>
            <w:right w:val="none" w:sz="0" w:space="0" w:color="auto"/>
          </w:divBdr>
        </w:div>
      </w:divsChild>
    </w:div>
    <w:div w:id="1294172144">
      <w:bodyDiv w:val="1"/>
      <w:marLeft w:val="0"/>
      <w:marRight w:val="0"/>
      <w:marTop w:val="0"/>
      <w:marBottom w:val="0"/>
      <w:divBdr>
        <w:top w:val="none" w:sz="0" w:space="0" w:color="auto"/>
        <w:left w:val="none" w:sz="0" w:space="0" w:color="auto"/>
        <w:bottom w:val="none" w:sz="0" w:space="0" w:color="auto"/>
        <w:right w:val="none" w:sz="0" w:space="0" w:color="auto"/>
      </w:divBdr>
    </w:div>
    <w:div w:id="1516531443">
      <w:bodyDiv w:val="1"/>
      <w:marLeft w:val="0"/>
      <w:marRight w:val="0"/>
      <w:marTop w:val="0"/>
      <w:marBottom w:val="0"/>
      <w:divBdr>
        <w:top w:val="none" w:sz="0" w:space="0" w:color="auto"/>
        <w:left w:val="none" w:sz="0" w:space="0" w:color="auto"/>
        <w:bottom w:val="none" w:sz="0" w:space="0" w:color="auto"/>
        <w:right w:val="none" w:sz="0" w:space="0" w:color="auto"/>
      </w:divBdr>
    </w:div>
    <w:div w:id="1520847756">
      <w:bodyDiv w:val="1"/>
      <w:marLeft w:val="0"/>
      <w:marRight w:val="0"/>
      <w:marTop w:val="0"/>
      <w:marBottom w:val="0"/>
      <w:divBdr>
        <w:top w:val="none" w:sz="0" w:space="0" w:color="auto"/>
        <w:left w:val="none" w:sz="0" w:space="0" w:color="auto"/>
        <w:bottom w:val="none" w:sz="0" w:space="0" w:color="auto"/>
        <w:right w:val="none" w:sz="0" w:space="0" w:color="auto"/>
      </w:divBdr>
    </w:div>
    <w:div w:id="1534615825">
      <w:bodyDiv w:val="1"/>
      <w:marLeft w:val="0"/>
      <w:marRight w:val="0"/>
      <w:marTop w:val="0"/>
      <w:marBottom w:val="0"/>
      <w:divBdr>
        <w:top w:val="none" w:sz="0" w:space="0" w:color="auto"/>
        <w:left w:val="none" w:sz="0" w:space="0" w:color="auto"/>
        <w:bottom w:val="none" w:sz="0" w:space="0" w:color="auto"/>
        <w:right w:val="none" w:sz="0" w:space="0" w:color="auto"/>
      </w:divBdr>
    </w:div>
    <w:div w:id="1558662706">
      <w:bodyDiv w:val="1"/>
      <w:marLeft w:val="0"/>
      <w:marRight w:val="0"/>
      <w:marTop w:val="0"/>
      <w:marBottom w:val="0"/>
      <w:divBdr>
        <w:top w:val="none" w:sz="0" w:space="0" w:color="auto"/>
        <w:left w:val="none" w:sz="0" w:space="0" w:color="auto"/>
        <w:bottom w:val="none" w:sz="0" w:space="0" w:color="auto"/>
        <w:right w:val="none" w:sz="0" w:space="0" w:color="auto"/>
      </w:divBdr>
    </w:div>
    <w:div w:id="1561094377">
      <w:bodyDiv w:val="1"/>
      <w:marLeft w:val="0"/>
      <w:marRight w:val="0"/>
      <w:marTop w:val="0"/>
      <w:marBottom w:val="0"/>
      <w:divBdr>
        <w:top w:val="none" w:sz="0" w:space="0" w:color="auto"/>
        <w:left w:val="none" w:sz="0" w:space="0" w:color="auto"/>
        <w:bottom w:val="none" w:sz="0" w:space="0" w:color="auto"/>
        <w:right w:val="none" w:sz="0" w:space="0" w:color="auto"/>
      </w:divBdr>
    </w:div>
    <w:div w:id="1584417818">
      <w:bodyDiv w:val="1"/>
      <w:marLeft w:val="0"/>
      <w:marRight w:val="0"/>
      <w:marTop w:val="0"/>
      <w:marBottom w:val="0"/>
      <w:divBdr>
        <w:top w:val="none" w:sz="0" w:space="0" w:color="auto"/>
        <w:left w:val="none" w:sz="0" w:space="0" w:color="auto"/>
        <w:bottom w:val="none" w:sz="0" w:space="0" w:color="auto"/>
        <w:right w:val="none" w:sz="0" w:space="0" w:color="auto"/>
      </w:divBdr>
    </w:div>
    <w:div w:id="1620795433">
      <w:bodyDiv w:val="1"/>
      <w:marLeft w:val="0"/>
      <w:marRight w:val="0"/>
      <w:marTop w:val="0"/>
      <w:marBottom w:val="0"/>
      <w:divBdr>
        <w:top w:val="none" w:sz="0" w:space="0" w:color="auto"/>
        <w:left w:val="none" w:sz="0" w:space="0" w:color="auto"/>
        <w:bottom w:val="none" w:sz="0" w:space="0" w:color="auto"/>
        <w:right w:val="none" w:sz="0" w:space="0" w:color="auto"/>
      </w:divBdr>
    </w:div>
    <w:div w:id="1658457675">
      <w:bodyDiv w:val="1"/>
      <w:marLeft w:val="0"/>
      <w:marRight w:val="0"/>
      <w:marTop w:val="0"/>
      <w:marBottom w:val="0"/>
      <w:divBdr>
        <w:top w:val="none" w:sz="0" w:space="0" w:color="auto"/>
        <w:left w:val="none" w:sz="0" w:space="0" w:color="auto"/>
        <w:bottom w:val="none" w:sz="0" w:space="0" w:color="auto"/>
        <w:right w:val="none" w:sz="0" w:space="0" w:color="auto"/>
      </w:divBdr>
    </w:div>
    <w:div w:id="1730570211">
      <w:bodyDiv w:val="1"/>
      <w:marLeft w:val="0"/>
      <w:marRight w:val="0"/>
      <w:marTop w:val="0"/>
      <w:marBottom w:val="0"/>
      <w:divBdr>
        <w:top w:val="none" w:sz="0" w:space="0" w:color="auto"/>
        <w:left w:val="none" w:sz="0" w:space="0" w:color="auto"/>
        <w:bottom w:val="none" w:sz="0" w:space="0" w:color="auto"/>
        <w:right w:val="none" w:sz="0" w:space="0" w:color="auto"/>
      </w:divBdr>
    </w:div>
    <w:div w:id="1803232982">
      <w:bodyDiv w:val="1"/>
      <w:marLeft w:val="0"/>
      <w:marRight w:val="0"/>
      <w:marTop w:val="0"/>
      <w:marBottom w:val="0"/>
      <w:divBdr>
        <w:top w:val="none" w:sz="0" w:space="0" w:color="auto"/>
        <w:left w:val="none" w:sz="0" w:space="0" w:color="auto"/>
        <w:bottom w:val="none" w:sz="0" w:space="0" w:color="auto"/>
        <w:right w:val="none" w:sz="0" w:space="0" w:color="auto"/>
      </w:divBdr>
    </w:div>
    <w:div w:id="1861430772">
      <w:bodyDiv w:val="1"/>
      <w:marLeft w:val="0"/>
      <w:marRight w:val="0"/>
      <w:marTop w:val="0"/>
      <w:marBottom w:val="0"/>
      <w:divBdr>
        <w:top w:val="none" w:sz="0" w:space="0" w:color="auto"/>
        <w:left w:val="none" w:sz="0" w:space="0" w:color="auto"/>
        <w:bottom w:val="none" w:sz="0" w:space="0" w:color="auto"/>
        <w:right w:val="none" w:sz="0" w:space="0" w:color="auto"/>
      </w:divBdr>
    </w:div>
    <w:div w:id="1862277051">
      <w:bodyDiv w:val="1"/>
      <w:marLeft w:val="0"/>
      <w:marRight w:val="0"/>
      <w:marTop w:val="0"/>
      <w:marBottom w:val="0"/>
      <w:divBdr>
        <w:top w:val="none" w:sz="0" w:space="0" w:color="auto"/>
        <w:left w:val="none" w:sz="0" w:space="0" w:color="auto"/>
        <w:bottom w:val="none" w:sz="0" w:space="0" w:color="auto"/>
        <w:right w:val="none" w:sz="0" w:space="0" w:color="auto"/>
      </w:divBdr>
    </w:div>
    <w:div w:id="1932859945">
      <w:bodyDiv w:val="1"/>
      <w:marLeft w:val="0"/>
      <w:marRight w:val="0"/>
      <w:marTop w:val="0"/>
      <w:marBottom w:val="0"/>
      <w:divBdr>
        <w:top w:val="none" w:sz="0" w:space="0" w:color="auto"/>
        <w:left w:val="none" w:sz="0" w:space="0" w:color="auto"/>
        <w:bottom w:val="none" w:sz="0" w:space="0" w:color="auto"/>
        <w:right w:val="none" w:sz="0" w:space="0" w:color="auto"/>
      </w:divBdr>
    </w:div>
    <w:div w:id="1967226840">
      <w:bodyDiv w:val="1"/>
      <w:marLeft w:val="0"/>
      <w:marRight w:val="0"/>
      <w:marTop w:val="0"/>
      <w:marBottom w:val="0"/>
      <w:divBdr>
        <w:top w:val="none" w:sz="0" w:space="0" w:color="auto"/>
        <w:left w:val="none" w:sz="0" w:space="0" w:color="auto"/>
        <w:bottom w:val="none" w:sz="0" w:space="0" w:color="auto"/>
        <w:right w:val="none" w:sz="0" w:space="0" w:color="auto"/>
      </w:divBdr>
    </w:div>
    <w:div w:id="21049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lbenz@jwc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benz@jwcc.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BF2EE4F-EBF7-4D83-88C6-97EE2AE10DB5}">
  <ds:schemaRefs>
    <ds:schemaRef ds:uri="http://schemas.openxmlformats.org/officeDocument/2006/bibliography"/>
  </ds:schemaRefs>
</ds:datastoreItem>
</file>

<file path=customXml/itemProps2.xml><?xml version="1.0" encoding="utf-8"?>
<ds:datastoreItem xmlns:ds="http://schemas.openxmlformats.org/officeDocument/2006/customXml" ds:itemID="{01B1C07C-47CD-4671-815B-4A70C52C49E2}">
  <ds:schemaRefs>
    <ds:schemaRef ds:uri="http://schemas.microsoft.com/sharepoint/v3/contenttype/forms"/>
  </ds:schemaRefs>
</ds:datastoreItem>
</file>

<file path=customXml/itemProps3.xml><?xml version="1.0" encoding="utf-8"?>
<ds:datastoreItem xmlns:ds="http://schemas.openxmlformats.org/officeDocument/2006/customXml" ds:itemID="{AFE6EDF7-5F24-48AE-8F8C-868B8BF74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ADAEB-9FF5-48B5-8316-65DEE1D3787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360</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JOHN WOOD COMMUNITY COLLEGE</vt:lpstr>
    </vt:vector>
  </TitlesOfParts>
  <Company>John Wood Community College</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WOOD COMMUNITY COLLEGE</dc:title>
  <dc:subject/>
  <dc:creator>Susie Geise</dc:creator>
  <cp:keywords/>
  <dc:description/>
  <cp:lastModifiedBy>Leah Benz</cp:lastModifiedBy>
  <cp:revision>2</cp:revision>
  <cp:lastPrinted>2021-11-11T14:39:00Z</cp:lastPrinted>
  <dcterms:created xsi:type="dcterms:W3CDTF">2022-04-05T15:16:00Z</dcterms:created>
  <dcterms:modified xsi:type="dcterms:W3CDTF">2022-04-05T15:16:00Z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