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69A58129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A4161E">
        <w:rPr>
          <w:rFonts w:ascii="Calibri" w:hAnsi="Calibri"/>
          <w:sz w:val="22"/>
          <w:szCs w:val="22"/>
        </w:rPr>
        <w:t>1</w:t>
      </w:r>
      <w:r w:rsidR="009622F5">
        <w:rPr>
          <w:rFonts w:ascii="Calibri" w:hAnsi="Calibri"/>
          <w:sz w:val="22"/>
          <w:szCs w:val="22"/>
        </w:rPr>
        <w:t>4</w:t>
      </w:r>
      <w:r w:rsidR="00A4161E" w:rsidRPr="00A4161E">
        <w:rPr>
          <w:rFonts w:ascii="Calibri" w:hAnsi="Calibri"/>
          <w:sz w:val="22"/>
          <w:szCs w:val="22"/>
          <w:vertAlign w:val="superscript"/>
        </w:rPr>
        <w:t>th</w:t>
      </w:r>
      <w:r w:rsidR="00A4161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A06072">
        <w:rPr>
          <w:rFonts w:ascii="Calibri" w:hAnsi="Calibri"/>
          <w:sz w:val="22"/>
          <w:szCs w:val="22"/>
        </w:rPr>
        <w:t>November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9622F5">
        <w:rPr>
          <w:rFonts w:ascii="Calibri" w:hAnsi="Calibri"/>
          <w:sz w:val="22"/>
          <w:szCs w:val="22"/>
        </w:rPr>
        <w:t>2</w:t>
      </w:r>
      <w:r w:rsidR="00A77D83" w:rsidRPr="007A647C">
        <w:rPr>
          <w:rFonts w:ascii="Calibri" w:hAnsi="Calibri"/>
          <w:sz w:val="22"/>
          <w:szCs w:val="22"/>
        </w:rPr>
        <w:t>:</w:t>
      </w:r>
      <w:r w:rsidR="00EE0A6E" w:rsidRPr="007A647C">
        <w:rPr>
          <w:rFonts w:ascii="Calibri" w:hAnsi="Calibri"/>
          <w:sz w:val="22"/>
          <w:szCs w:val="22"/>
        </w:rPr>
        <w:t>3</w:t>
      </w:r>
      <w:r w:rsidR="00A77D83" w:rsidRPr="007A647C">
        <w:rPr>
          <w:rFonts w:ascii="Calibri" w:hAnsi="Calibri"/>
          <w:sz w:val="22"/>
          <w:szCs w:val="22"/>
        </w:rPr>
        <w:t>0</w:t>
      </w:r>
      <w:r w:rsidR="007A647C" w:rsidRPr="007A647C">
        <w:rPr>
          <w:rFonts w:ascii="Calibri" w:hAnsi="Calibri"/>
          <w:sz w:val="22"/>
          <w:szCs w:val="22"/>
        </w:rPr>
        <w:t xml:space="preserve"> </w:t>
      </w:r>
      <w:r w:rsidR="009622F5">
        <w:rPr>
          <w:rFonts w:ascii="Calibri" w:hAnsi="Calibri"/>
          <w:sz w:val="22"/>
          <w:szCs w:val="22"/>
        </w:rPr>
        <w:t>p</w:t>
      </w:r>
      <w:r w:rsidR="00A77D83" w:rsidRPr="007A647C">
        <w:rPr>
          <w:rFonts w:ascii="Calibri" w:hAnsi="Calibri"/>
          <w:sz w:val="22"/>
          <w:szCs w:val="22"/>
        </w:rPr>
        <w:t>.m.</w:t>
      </w:r>
      <w:r w:rsidR="00A77D83">
        <w:rPr>
          <w:rFonts w:ascii="Calibri" w:hAnsi="Calibri"/>
          <w:sz w:val="22"/>
          <w:szCs w:val="22"/>
        </w:rPr>
        <w:t xml:space="preserve">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26C2C7A6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9622F5">
        <w:rPr>
          <w:rFonts w:ascii="Calibri" w:hAnsi="Calibri"/>
          <w:sz w:val="22"/>
          <w:szCs w:val="22"/>
        </w:rPr>
        <w:t>4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9622F5">
        <w:rPr>
          <w:rFonts w:ascii="Calibri" w:hAnsi="Calibri"/>
          <w:sz w:val="22"/>
          <w:szCs w:val="22"/>
        </w:rPr>
        <w:t>November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5C24A8E5" w14:textId="1B5E883D" w:rsidR="00002291" w:rsidRDefault="00717B4A" w:rsidP="00002291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 in Computer</w:t>
      </w:r>
      <w:r w:rsidR="000F27CA">
        <w:rPr>
          <w:rFonts w:ascii="Calibri" w:hAnsi="Calibri"/>
          <w:sz w:val="22"/>
          <w:szCs w:val="22"/>
        </w:rPr>
        <w:t>-Aided Design</w:t>
      </w:r>
    </w:p>
    <w:p w14:paraId="6C280105" w14:textId="77777777" w:rsidR="00DE5119" w:rsidRDefault="00DE5119" w:rsidP="00DE5119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Change in Education  </w:t>
      </w:r>
    </w:p>
    <w:p w14:paraId="149D458F" w14:textId="0AB8C300" w:rsidR="000F27CA" w:rsidRDefault="00DE5119" w:rsidP="00002291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Certificate Chang</w:t>
      </w:r>
      <w:r w:rsidR="000D3282">
        <w:rPr>
          <w:rFonts w:ascii="Calibri" w:hAnsi="Calibri"/>
          <w:sz w:val="22"/>
          <w:szCs w:val="22"/>
        </w:rPr>
        <w:t xml:space="preserve">es in Education </w:t>
      </w:r>
      <w:r w:rsidR="00076380">
        <w:rPr>
          <w:rFonts w:ascii="Calibri" w:hAnsi="Calibri"/>
          <w:sz w:val="22"/>
          <w:szCs w:val="22"/>
        </w:rPr>
        <w:t xml:space="preserve">and Truck Driver Training </w:t>
      </w:r>
    </w:p>
    <w:p w14:paraId="6D1D87B3" w14:textId="21942C26" w:rsidR="00760FC1" w:rsidRPr="00B064FE" w:rsidRDefault="00760FC1" w:rsidP="00002291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Lab fee for course CAD 210</w:t>
      </w:r>
    </w:p>
    <w:p w14:paraId="6BFF37C1" w14:textId="41D65693" w:rsidR="007B72F2" w:rsidRPr="00EC05E8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</w:p>
    <w:sectPr w:rsidR="007B72F2" w:rsidRPr="00EC05E8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34D0A"/>
    <w:rsid w:val="000378F7"/>
    <w:rsid w:val="0005319F"/>
    <w:rsid w:val="000571C1"/>
    <w:rsid w:val="00072C5A"/>
    <w:rsid w:val="0007477A"/>
    <w:rsid w:val="000749C9"/>
    <w:rsid w:val="00076380"/>
    <w:rsid w:val="00080DCD"/>
    <w:rsid w:val="00086C49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52615"/>
    <w:rsid w:val="001577DF"/>
    <w:rsid w:val="00187806"/>
    <w:rsid w:val="00194BD2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C4F7E"/>
    <w:rsid w:val="002D41F3"/>
    <w:rsid w:val="002D4B77"/>
    <w:rsid w:val="00306A29"/>
    <w:rsid w:val="003172FF"/>
    <w:rsid w:val="003241D3"/>
    <w:rsid w:val="003330C7"/>
    <w:rsid w:val="003357DF"/>
    <w:rsid w:val="003567B0"/>
    <w:rsid w:val="00356D39"/>
    <w:rsid w:val="00360CDF"/>
    <w:rsid w:val="00383EDC"/>
    <w:rsid w:val="00384DD3"/>
    <w:rsid w:val="003B1F47"/>
    <w:rsid w:val="003B3420"/>
    <w:rsid w:val="003B7CB3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A53AF"/>
    <w:rsid w:val="005A6FFC"/>
    <w:rsid w:val="005B0E33"/>
    <w:rsid w:val="005B2201"/>
    <w:rsid w:val="005B724C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26E7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51E9"/>
    <w:rsid w:val="0080522F"/>
    <w:rsid w:val="00825EED"/>
    <w:rsid w:val="00826AF9"/>
    <w:rsid w:val="0083597A"/>
    <w:rsid w:val="00843D5A"/>
    <w:rsid w:val="00853D0F"/>
    <w:rsid w:val="008571D6"/>
    <w:rsid w:val="00857D92"/>
    <w:rsid w:val="008D0908"/>
    <w:rsid w:val="008F16B5"/>
    <w:rsid w:val="008F2549"/>
    <w:rsid w:val="008F4D7A"/>
    <w:rsid w:val="008F6665"/>
    <w:rsid w:val="009622F5"/>
    <w:rsid w:val="00973802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D616C"/>
    <w:rsid w:val="00AE7140"/>
    <w:rsid w:val="00AF02BB"/>
    <w:rsid w:val="00AF7E4A"/>
    <w:rsid w:val="00B064FE"/>
    <w:rsid w:val="00B10715"/>
    <w:rsid w:val="00B2004A"/>
    <w:rsid w:val="00B3260F"/>
    <w:rsid w:val="00B53142"/>
    <w:rsid w:val="00B64515"/>
    <w:rsid w:val="00B948B5"/>
    <w:rsid w:val="00B979CF"/>
    <w:rsid w:val="00BC1C64"/>
    <w:rsid w:val="00BC72EF"/>
    <w:rsid w:val="00BD000D"/>
    <w:rsid w:val="00BD019F"/>
    <w:rsid w:val="00BE461B"/>
    <w:rsid w:val="00BE6786"/>
    <w:rsid w:val="00BE79F4"/>
    <w:rsid w:val="00BF4FF4"/>
    <w:rsid w:val="00C11DA1"/>
    <w:rsid w:val="00C11DA3"/>
    <w:rsid w:val="00C17FEA"/>
    <w:rsid w:val="00C52116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700FF"/>
    <w:rsid w:val="00DA2426"/>
    <w:rsid w:val="00DD278F"/>
    <w:rsid w:val="00DE1338"/>
    <w:rsid w:val="00DE5119"/>
    <w:rsid w:val="00DE5BB6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D74C5"/>
    <w:rsid w:val="00EE0A6E"/>
    <w:rsid w:val="00EE7E6F"/>
    <w:rsid w:val="00F12486"/>
    <w:rsid w:val="00F232AB"/>
    <w:rsid w:val="00F24E8A"/>
    <w:rsid w:val="00F37C65"/>
    <w:rsid w:val="00F670AC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3</cp:revision>
  <cp:lastPrinted>2022-11-10T16:43:00Z</cp:lastPrinted>
  <dcterms:created xsi:type="dcterms:W3CDTF">2022-11-10T14:22:00Z</dcterms:created>
  <dcterms:modified xsi:type="dcterms:W3CDTF">2022-11-10T16:43:00Z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